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AF5B" w14:textId="2F47AF30" w:rsidR="00B3418C" w:rsidRPr="00A46B7C" w:rsidRDefault="00A46B7C" w:rsidP="00A46B7C">
      <w:pPr>
        <w:pStyle w:val="Standard"/>
        <w:spacing w:after="120"/>
        <w:rPr>
          <w:rFonts w:ascii="Marianne" w:hAnsi="Marianne"/>
          <w:b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564E9815" wp14:editId="438DA203">
            <wp:simplePos x="0" y="0"/>
            <wp:positionH relativeFrom="column">
              <wp:posOffset>5236143</wp:posOffset>
            </wp:positionH>
            <wp:positionV relativeFrom="paragraph">
              <wp:posOffset>-183248</wp:posOffset>
            </wp:positionV>
            <wp:extent cx="1494065" cy="827703"/>
            <wp:effectExtent l="0" t="0" r="508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480366" name="Image 2774803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4065" cy="827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787" w:rsidRPr="00A46B7C">
        <w:rPr>
          <w:rFonts w:ascii="Marianne" w:hAnsi="Marianne"/>
          <w:b/>
        </w:rPr>
        <w:t xml:space="preserve">DOSSIER DE CANDIDATURE AU LABEL </w:t>
      </w:r>
      <w:r w:rsidR="00F3195C">
        <w:rPr>
          <w:rFonts w:ascii="Marianne" w:hAnsi="Marianne"/>
          <w:b/>
        </w:rPr>
        <w:t>É</w:t>
      </w:r>
      <w:r w:rsidR="004E3787" w:rsidRPr="00A46B7C">
        <w:rPr>
          <w:rFonts w:ascii="Marianne" w:hAnsi="Marianne"/>
          <w:b/>
        </w:rPr>
        <w:t>GALITE FILLES-GARÇONS</w:t>
      </w:r>
      <w:r>
        <w:rPr>
          <w:rFonts w:ascii="Marianne" w:hAnsi="Marianne"/>
          <w:b/>
        </w:rPr>
        <w:br/>
        <w:t>PREMIER DEGR</w:t>
      </w:r>
      <w:r w:rsidR="00F3195C">
        <w:rPr>
          <w:rFonts w:ascii="Marianne" w:hAnsi="Marianne"/>
          <w:b/>
        </w:rPr>
        <w:t>É</w:t>
      </w:r>
    </w:p>
    <w:p w14:paraId="76331F65" w14:textId="316068AF" w:rsidR="00A46B7C" w:rsidRPr="00A46B7C" w:rsidRDefault="00A46B7C" w:rsidP="00A46B7C">
      <w:pPr>
        <w:widowControl/>
        <w:suppressAutoHyphens w:val="0"/>
        <w:spacing w:after="240" w:line="259" w:lineRule="auto"/>
        <w:textAlignment w:val="auto"/>
        <w:rPr>
          <w:rFonts w:ascii="Marianne" w:eastAsia="Calibri" w:hAnsi="Marianne" w:cs="Times New Roman"/>
          <w:b/>
          <w:kern w:val="0"/>
          <w:sz w:val="22"/>
          <w:szCs w:val="22"/>
          <w:lang w:eastAsia="en-US" w:bidi="ar-SA"/>
        </w:rPr>
      </w:pPr>
      <w:r w:rsidRPr="00A46B7C">
        <w:rPr>
          <w:rFonts w:ascii="Marianne" w:eastAsia="Calibri" w:hAnsi="Marianne" w:cs="Times New Roman"/>
          <w:b/>
          <w:kern w:val="0"/>
          <w:sz w:val="22"/>
          <w:szCs w:val="22"/>
          <w:lang w:eastAsia="en-US" w:bidi="ar-SA"/>
        </w:rPr>
        <w:t>Campagne année scolaire 2025 – 2026</w:t>
      </w:r>
      <w:r w:rsidRPr="00A46B7C">
        <w:rPr>
          <w:b/>
          <w:bCs/>
          <w:noProof/>
          <w:lang w:eastAsia="fr-FR"/>
        </w:rPr>
        <w:t xml:space="preserve"> </w:t>
      </w:r>
    </w:p>
    <w:p w14:paraId="7AEEF977" w14:textId="31C8260C" w:rsidR="000D661C" w:rsidRPr="00A46B7C" w:rsidRDefault="00F3195C" w:rsidP="008D2F8C">
      <w:pPr>
        <w:widowControl/>
        <w:suppressAutoHyphens w:val="0"/>
        <w:spacing w:after="160" w:line="259" w:lineRule="auto"/>
        <w:textAlignment w:val="auto"/>
        <w:rPr>
          <w:rFonts w:ascii="Marianne" w:eastAsia="Calibri" w:hAnsi="Marianne" w:cs="Times New Roman"/>
          <w:b/>
          <w:kern w:val="0"/>
          <w:sz w:val="20"/>
          <w:szCs w:val="20"/>
          <w:lang w:eastAsia="en-US" w:bidi="ar-SA"/>
        </w:rPr>
      </w:pPr>
      <w:r>
        <w:rPr>
          <w:rFonts w:ascii="Marianne" w:eastAsia="Calibri" w:hAnsi="Marianne" w:cs="Times New Roman"/>
          <w:b/>
          <w:kern w:val="0"/>
          <w:sz w:val="20"/>
          <w:szCs w:val="20"/>
          <w:lang w:eastAsia="en-US" w:bidi="ar-SA"/>
        </w:rPr>
        <w:t>À</w:t>
      </w:r>
      <w:r w:rsidR="008D2F8C" w:rsidRPr="00A46B7C">
        <w:rPr>
          <w:rFonts w:ascii="Marianne" w:eastAsia="Calibri" w:hAnsi="Marianne" w:cs="Times New Roman"/>
          <w:b/>
          <w:kern w:val="0"/>
          <w:sz w:val="20"/>
          <w:szCs w:val="20"/>
          <w:lang w:eastAsia="en-US" w:bidi="ar-SA"/>
        </w:rPr>
        <w:t xml:space="preserve"> retourner pour le </w:t>
      </w:r>
      <w:r w:rsidR="00CB3144" w:rsidRPr="00A46B7C">
        <w:rPr>
          <w:rFonts w:ascii="Marianne" w:eastAsia="Calibri" w:hAnsi="Marianne" w:cs="Times New Roman"/>
          <w:b/>
          <w:kern w:val="0"/>
          <w:sz w:val="20"/>
          <w:szCs w:val="20"/>
          <w:lang w:eastAsia="en-US" w:bidi="ar-SA"/>
        </w:rPr>
        <w:t>13/05/</w:t>
      </w:r>
      <w:r w:rsidR="008D2F8C" w:rsidRPr="00A46B7C">
        <w:rPr>
          <w:rFonts w:ascii="Marianne" w:eastAsia="Calibri" w:hAnsi="Marianne" w:cs="Times New Roman"/>
          <w:b/>
          <w:kern w:val="0"/>
          <w:sz w:val="20"/>
          <w:szCs w:val="20"/>
          <w:lang w:eastAsia="en-US" w:bidi="ar-SA"/>
        </w:rPr>
        <w:t xml:space="preserve">2026 </w:t>
      </w:r>
      <w:r w:rsidR="00CB3144" w:rsidRPr="00A46B7C">
        <w:rPr>
          <w:rFonts w:ascii="Marianne" w:eastAsia="Calibri" w:hAnsi="Marianne" w:cs="Times New Roman"/>
          <w:b/>
          <w:kern w:val="0"/>
          <w:sz w:val="20"/>
          <w:szCs w:val="20"/>
          <w:lang w:eastAsia="en-US" w:bidi="ar-SA"/>
        </w:rPr>
        <w:t>auprès de</w:t>
      </w:r>
      <w:r w:rsidR="00714170">
        <w:rPr>
          <w:rFonts w:ascii="Marianne" w:eastAsia="Calibri" w:hAnsi="Marianne" w:cs="Times New Roman"/>
          <w:b/>
          <w:kern w:val="0"/>
          <w:sz w:val="20"/>
          <w:szCs w:val="20"/>
          <w:lang w:eastAsia="en-US" w:bidi="ar-SA"/>
        </w:rPr>
        <w:t xml:space="preserve"> </w:t>
      </w:r>
      <w:r w:rsidR="00CB3144" w:rsidRPr="00A46B7C">
        <w:rPr>
          <w:rFonts w:ascii="Marianne" w:eastAsia="Calibri" w:hAnsi="Marianne" w:cs="Times New Roman"/>
          <w:b/>
          <w:kern w:val="0"/>
          <w:sz w:val="20"/>
          <w:szCs w:val="20"/>
          <w:lang w:eastAsia="en-US" w:bidi="ar-SA"/>
        </w:rPr>
        <w:t xml:space="preserve">la Mission académique </w:t>
      </w:r>
      <w:r>
        <w:rPr>
          <w:rFonts w:ascii="Marianne" w:eastAsia="Calibri" w:hAnsi="Marianne" w:cs="Times New Roman"/>
          <w:b/>
          <w:kern w:val="0"/>
          <w:sz w:val="20"/>
          <w:szCs w:val="20"/>
          <w:lang w:eastAsia="en-US" w:bidi="ar-SA"/>
        </w:rPr>
        <w:t>É</w:t>
      </w:r>
      <w:r w:rsidR="00CB3144" w:rsidRPr="00A46B7C">
        <w:rPr>
          <w:rFonts w:ascii="Marianne" w:eastAsia="Calibri" w:hAnsi="Marianne" w:cs="Times New Roman"/>
          <w:b/>
          <w:kern w:val="0"/>
          <w:sz w:val="20"/>
          <w:szCs w:val="20"/>
          <w:lang w:eastAsia="en-US" w:bidi="ar-SA"/>
        </w:rPr>
        <w:t>galité filles-garçons</w:t>
      </w:r>
      <w:r w:rsidR="00CB3144" w:rsidRPr="00A46B7C">
        <w:rPr>
          <w:rFonts w:ascii="Calibri" w:eastAsia="Calibri" w:hAnsi="Calibri" w:cs="Calibri"/>
          <w:b/>
          <w:kern w:val="0"/>
          <w:sz w:val="20"/>
          <w:szCs w:val="20"/>
          <w:lang w:eastAsia="en-US" w:bidi="ar-SA"/>
        </w:rPr>
        <w:t> </w:t>
      </w:r>
      <w:r w:rsidR="00CB3144" w:rsidRPr="00A46B7C">
        <w:rPr>
          <w:rFonts w:ascii="Marianne" w:eastAsia="Calibri" w:hAnsi="Marianne" w:cs="Times New Roman"/>
          <w:b/>
          <w:kern w:val="0"/>
          <w:sz w:val="20"/>
          <w:szCs w:val="20"/>
          <w:lang w:eastAsia="en-US" w:bidi="ar-SA"/>
        </w:rPr>
        <w:t xml:space="preserve">:  </w:t>
      </w:r>
      <w:r w:rsidR="008D2F8C" w:rsidRPr="00A46B7C">
        <w:rPr>
          <w:rFonts w:ascii="Marianne" w:eastAsia="Calibri" w:hAnsi="Marianne" w:cs="Times New Roman"/>
          <w:b/>
          <w:kern w:val="0"/>
          <w:sz w:val="20"/>
          <w:szCs w:val="20"/>
          <w:lang w:eastAsia="en-US" w:bidi="ar-SA"/>
        </w:rPr>
        <w:t xml:space="preserve"> </w:t>
      </w:r>
    </w:p>
    <w:p w14:paraId="7342143E" w14:textId="4DAE6A54" w:rsidR="00B3418C" w:rsidRPr="00A46B7C" w:rsidRDefault="00000000" w:rsidP="00A46B7C">
      <w:pPr>
        <w:widowControl/>
        <w:suppressAutoHyphens w:val="0"/>
        <w:spacing w:after="240" w:line="259" w:lineRule="auto"/>
        <w:ind w:firstLine="709"/>
        <w:textAlignment w:val="auto"/>
        <w:rPr>
          <w:rFonts w:ascii="Marianne" w:eastAsia="Calibri" w:hAnsi="Marianne" w:cs="Times New Roman"/>
          <w:b/>
          <w:kern w:val="0"/>
          <w:sz w:val="20"/>
          <w:szCs w:val="20"/>
          <w:lang w:eastAsia="en-US" w:bidi="ar-SA"/>
        </w:rPr>
      </w:pPr>
      <w:hyperlink r:id="rId9" w:history="1">
        <w:r w:rsidR="000D661C" w:rsidRPr="00A46B7C">
          <w:rPr>
            <w:rStyle w:val="Lienhypertexte"/>
            <w:rFonts w:ascii="Marianne" w:eastAsia="Calibri" w:hAnsi="Marianne" w:cs="Times New Roman"/>
            <w:b/>
            <w:kern w:val="0"/>
            <w:sz w:val="20"/>
            <w:szCs w:val="20"/>
            <w:lang w:eastAsia="en-US" w:bidi="ar-SA"/>
          </w:rPr>
          <w:t>egalite.filles-garcons@ac-rennes.fr</w:t>
        </w:r>
      </w:hyperlink>
      <w:r w:rsidR="00CB3144" w:rsidRPr="00A46B7C">
        <w:rPr>
          <w:rFonts w:ascii="Marianne" w:eastAsia="Calibri" w:hAnsi="Marianne" w:cs="Times New Roman"/>
          <w:b/>
          <w:kern w:val="0"/>
          <w:sz w:val="20"/>
          <w:szCs w:val="20"/>
          <w:lang w:eastAsia="en-US" w:bidi="ar-SA"/>
        </w:rPr>
        <w:t xml:space="preserve"> </w:t>
      </w:r>
    </w:p>
    <w:tbl>
      <w:tblPr>
        <w:tblW w:w="1059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B3418C" w:rsidRPr="00286A91" w14:paraId="70FDD41E" w14:textId="77777777" w:rsidTr="007D3D7B">
        <w:trPr>
          <w:trHeight w:val="1052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F74BA" w14:textId="5E4025DF" w:rsidR="00B3418C" w:rsidRPr="00286A91" w:rsidRDefault="00CB3144" w:rsidP="007D3D7B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b/>
                <w:sz w:val="20"/>
                <w:szCs w:val="20"/>
              </w:rPr>
            </w:pPr>
            <w:r w:rsidRPr="00286A91">
              <w:rPr>
                <w:rFonts w:ascii="Courier New" w:hAnsi="Courier New" w:cs="Courier New"/>
                <w:b/>
                <w:sz w:val="20"/>
                <w:szCs w:val="20"/>
              </w:rPr>
              <w:t>□</w:t>
            </w:r>
            <w:r w:rsidRPr="00286A91">
              <w:rPr>
                <w:rFonts w:ascii="Marianne" w:hAnsi="Marianne" w:cs="Calibri"/>
                <w:b/>
                <w:sz w:val="20"/>
                <w:szCs w:val="20"/>
              </w:rPr>
              <w:t xml:space="preserve"> </w:t>
            </w:r>
            <w:r w:rsidRPr="00286A91">
              <w:rPr>
                <w:rFonts w:ascii="Marianne" w:hAnsi="Marianne" w:cs="Marianne"/>
                <w:b/>
                <w:sz w:val="20"/>
                <w:szCs w:val="20"/>
              </w:rPr>
              <w:t>É</w:t>
            </w:r>
            <w:r w:rsidRPr="00286A91">
              <w:rPr>
                <w:rFonts w:ascii="Marianne" w:hAnsi="Marianne" w:cs="Calibri"/>
                <w:b/>
                <w:sz w:val="20"/>
                <w:szCs w:val="20"/>
              </w:rPr>
              <w:t xml:space="preserve">cole </w:t>
            </w:r>
            <w:proofErr w:type="spellStart"/>
            <w:r w:rsidRPr="00286A91">
              <w:rPr>
                <w:rFonts w:ascii="Marianne" w:hAnsi="Marianne" w:cs="Calibri"/>
                <w:b/>
                <w:sz w:val="20"/>
                <w:szCs w:val="20"/>
              </w:rPr>
              <w:t>pré-élémentaire</w:t>
            </w:r>
            <w:proofErr w:type="spellEnd"/>
            <w:r w:rsidRPr="00286A91">
              <w:rPr>
                <w:rFonts w:ascii="Marianne" w:hAnsi="Marianne" w:cs="Calibri"/>
                <w:b/>
                <w:sz w:val="20"/>
                <w:szCs w:val="20"/>
              </w:rPr>
              <w:t xml:space="preserve">       </w:t>
            </w:r>
            <w:r w:rsidR="007D3D7B" w:rsidRPr="00286A91">
              <w:rPr>
                <w:rFonts w:ascii="Marianne" w:hAnsi="Marianne" w:cs="Calibri"/>
                <w:b/>
                <w:sz w:val="20"/>
                <w:szCs w:val="20"/>
              </w:rPr>
              <w:t xml:space="preserve"> </w:t>
            </w:r>
            <w:r w:rsidRPr="00286A91">
              <w:rPr>
                <w:rFonts w:ascii="Courier New" w:hAnsi="Courier New" w:cs="Courier New"/>
                <w:b/>
                <w:sz w:val="20"/>
                <w:szCs w:val="20"/>
              </w:rPr>
              <w:t>□</w:t>
            </w:r>
            <w:r w:rsidRPr="00286A91">
              <w:rPr>
                <w:rFonts w:ascii="Marianne" w:hAnsi="Marianne" w:cs="Calibri"/>
                <w:b/>
                <w:sz w:val="20"/>
                <w:szCs w:val="20"/>
              </w:rPr>
              <w:t xml:space="preserve"> </w:t>
            </w:r>
            <w:r w:rsidRPr="00286A91">
              <w:rPr>
                <w:rFonts w:ascii="Marianne" w:hAnsi="Marianne" w:cs="Marianne"/>
                <w:b/>
                <w:sz w:val="20"/>
                <w:szCs w:val="20"/>
              </w:rPr>
              <w:t>É</w:t>
            </w:r>
            <w:r w:rsidRPr="00286A91">
              <w:rPr>
                <w:rFonts w:ascii="Marianne" w:hAnsi="Marianne" w:cs="Calibri"/>
                <w:b/>
                <w:sz w:val="20"/>
                <w:szCs w:val="20"/>
              </w:rPr>
              <w:t xml:space="preserve">cole élémentaire </w:t>
            </w:r>
            <w:r w:rsidR="007D3D7B" w:rsidRPr="00286A91">
              <w:rPr>
                <w:rFonts w:ascii="Marianne" w:hAnsi="Marianne" w:cs="Calibri"/>
                <w:b/>
                <w:sz w:val="20"/>
                <w:szCs w:val="20"/>
              </w:rPr>
              <w:t xml:space="preserve">      </w:t>
            </w:r>
            <w:r w:rsidR="007160FE" w:rsidRPr="00286A91">
              <w:rPr>
                <w:rFonts w:ascii="Courier New" w:hAnsi="Courier New" w:cs="Courier New"/>
                <w:b/>
                <w:sz w:val="20"/>
                <w:szCs w:val="20"/>
              </w:rPr>
              <w:t>□</w:t>
            </w:r>
            <w:r w:rsidR="007160FE" w:rsidRPr="00286A91">
              <w:rPr>
                <w:rFonts w:ascii="Marianne" w:hAnsi="Marianne" w:cs="Calibri"/>
                <w:b/>
                <w:sz w:val="20"/>
                <w:szCs w:val="20"/>
              </w:rPr>
              <w:t xml:space="preserve"> </w:t>
            </w:r>
            <w:r w:rsidR="007160FE" w:rsidRPr="00286A91">
              <w:rPr>
                <w:rFonts w:ascii="Marianne" w:hAnsi="Marianne" w:cs="Marianne"/>
                <w:b/>
                <w:sz w:val="20"/>
                <w:szCs w:val="20"/>
              </w:rPr>
              <w:t>É</w:t>
            </w:r>
            <w:r w:rsidR="007160FE" w:rsidRPr="00286A91">
              <w:rPr>
                <w:rFonts w:ascii="Marianne" w:hAnsi="Marianne" w:cs="Calibri"/>
                <w:b/>
                <w:sz w:val="20"/>
                <w:szCs w:val="20"/>
              </w:rPr>
              <w:t xml:space="preserve">cole primaire        </w:t>
            </w:r>
            <w:r w:rsidR="004E3787" w:rsidRPr="00286A91">
              <w:rPr>
                <w:rFonts w:ascii="Courier New" w:hAnsi="Courier New" w:cs="Courier New"/>
                <w:b/>
                <w:sz w:val="20"/>
                <w:szCs w:val="20"/>
              </w:rPr>
              <w:t>□</w:t>
            </w:r>
            <w:r w:rsidR="004E3787" w:rsidRPr="00286A91">
              <w:rPr>
                <w:rFonts w:ascii="Marianne" w:hAnsi="Marianne" w:cs="Calibri"/>
                <w:b/>
                <w:sz w:val="20"/>
                <w:szCs w:val="20"/>
              </w:rPr>
              <w:t xml:space="preserve"> </w:t>
            </w:r>
            <w:r w:rsidRPr="00286A91">
              <w:rPr>
                <w:rFonts w:ascii="Marianne" w:hAnsi="Marianne" w:cs="Calibri"/>
                <w:b/>
                <w:sz w:val="20"/>
                <w:szCs w:val="20"/>
              </w:rPr>
              <w:t>Regroupement d’écoles</w:t>
            </w:r>
          </w:p>
        </w:tc>
      </w:tr>
    </w:tbl>
    <w:p w14:paraId="54BF66DA" w14:textId="77777777" w:rsidR="00B3418C" w:rsidRPr="00286A91" w:rsidRDefault="00B3418C">
      <w:pPr>
        <w:pStyle w:val="Standard"/>
        <w:rPr>
          <w:rFonts w:ascii="Marianne" w:hAnsi="Marianne" w:cs="Calibri"/>
          <w:sz w:val="20"/>
          <w:szCs w:val="20"/>
        </w:rPr>
      </w:pPr>
    </w:p>
    <w:tbl>
      <w:tblPr>
        <w:tblW w:w="1059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652"/>
        <w:gridCol w:w="6946"/>
      </w:tblGrid>
      <w:tr w:rsidR="00B3418C" w:rsidRPr="00286A91" w14:paraId="63EFD272" w14:textId="77777777" w:rsidTr="00714170">
        <w:trPr>
          <w:trHeight w:val="7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99F06" w14:textId="77777777" w:rsidR="00B3418C" w:rsidRPr="00286A91" w:rsidRDefault="004E3787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b/>
                <w:sz w:val="20"/>
                <w:szCs w:val="20"/>
              </w:rPr>
            </w:pPr>
            <w:r w:rsidRPr="00286A91">
              <w:rPr>
                <w:rFonts w:ascii="Marianne" w:hAnsi="Marianne" w:cs="Calibri"/>
                <w:b/>
                <w:sz w:val="20"/>
                <w:szCs w:val="20"/>
              </w:rPr>
              <w:t>Académie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67D40" w14:textId="396444D8" w:rsidR="00B3418C" w:rsidRPr="00286A91" w:rsidRDefault="00CB3144">
            <w:pPr>
              <w:pStyle w:val="Standard"/>
              <w:widowControl w:val="0"/>
              <w:snapToGrid w:val="0"/>
              <w:spacing w:after="0" w:line="240" w:lineRule="auto"/>
              <w:rPr>
                <w:rFonts w:ascii="Marianne" w:hAnsi="Marianne" w:cs="Calibri"/>
                <w:b/>
                <w:sz w:val="20"/>
                <w:szCs w:val="20"/>
              </w:rPr>
            </w:pPr>
            <w:r w:rsidRPr="00286A91">
              <w:rPr>
                <w:rFonts w:ascii="Marianne" w:hAnsi="Marianne" w:cs="Calibri"/>
                <w:b/>
                <w:sz w:val="20"/>
                <w:szCs w:val="20"/>
              </w:rPr>
              <w:t>RENNES</w:t>
            </w:r>
          </w:p>
        </w:tc>
      </w:tr>
      <w:tr w:rsidR="00B3418C" w:rsidRPr="00286A91" w14:paraId="30CB815F" w14:textId="77777777" w:rsidTr="00714170">
        <w:trPr>
          <w:trHeight w:val="7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94339" w14:textId="398D577F" w:rsidR="00B3418C" w:rsidRPr="00286A91" w:rsidRDefault="004E3787">
            <w:pPr>
              <w:pStyle w:val="Standard"/>
              <w:widowControl w:val="0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286A91">
              <w:rPr>
                <w:rFonts w:ascii="Marianne" w:hAnsi="Marianne" w:cs="Calibri"/>
                <w:b/>
                <w:sz w:val="20"/>
                <w:szCs w:val="20"/>
              </w:rPr>
              <w:t xml:space="preserve">Nom de </w:t>
            </w:r>
            <w:r w:rsidR="00CB3144" w:rsidRPr="00286A91">
              <w:rPr>
                <w:rFonts w:ascii="Marianne" w:hAnsi="Marianne" w:cs="Calibri"/>
                <w:b/>
                <w:sz w:val="20"/>
                <w:szCs w:val="20"/>
              </w:rPr>
              <w:t>l’école ou des écoles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9316" w14:textId="77777777" w:rsidR="00B3418C" w:rsidRPr="00286A91" w:rsidRDefault="00B3418C">
            <w:pPr>
              <w:pStyle w:val="Standard"/>
              <w:widowControl w:val="0"/>
              <w:snapToGrid w:val="0"/>
              <w:spacing w:after="0" w:line="240" w:lineRule="auto"/>
              <w:rPr>
                <w:rFonts w:ascii="Marianne" w:hAnsi="Marianne" w:cs="Calibri"/>
                <w:b/>
                <w:sz w:val="20"/>
                <w:szCs w:val="20"/>
              </w:rPr>
            </w:pPr>
          </w:p>
        </w:tc>
      </w:tr>
      <w:tr w:rsidR="00DE6571" w:rsidRPr="00286A91" w14:paraId="470E2128" w14:textId="77777777" w:rsidTr="00714170">
        <w:trPr>
          <w:trHeight w:val="7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86B26" w14:textId="59374A08" w:rsidR="00DE6571" w:rsidRPr="00286A91" w:rsidRDefault="00DE6571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b/>
                <w:sz w:val="20"/>
                <w:szCs w:val="20"/>
              </w:rPr>
            </w:pPr>
            <w:r>
              <w:rPr>
                <w:rFonts w:ascii="Marianne" w:hAnsi="Marianne" w:cs="Calibri"/>
                <w:b/>
                <w:sz w:val="20"/>
                <w:szCs w:val="20"/>
              </w:rPr>
              <w:t>UAI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33A3E" w14:textId="77777777" w:rsidR="00DE6571" w:rsidRPr="00286A91" w:rsidRDefault="00DE6571">
            <w:pPr>
              <w:pStyle w:val="Standard"/>
              <w:widowControl w:val="0"/>
              <w:snapToGrid w:val="0"/>
              <w:spacing w:after="0" w:line="240" w:lineRule="auto"/>
              <w:rPr>
                <w:rFonts w:ascii="Marianne" w:hAnsi="Marianne" w:cs="Calibri"/>
                <w:b/>
                <w:sz w:val="20"/>
                <w:szCs w:val="20"/>
              </w:rPr>
            </w:pPr>
          </w:p>
        </w:tc>
      </w:tr>
      <w:tr w:rsidR="00B3418C" w:rsidRPr="00286A91" w14:paraId="2591712C" w14:textId="77777777" w:rsidTr="00714170">
        <w:trPr>
          <w:trHeight w:val="7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EE3D8" w14:textId="77777777" w:rsidR="00B3418C" w:rsidRPr="00286A91" w:rsidRDefault="004E3787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b/>
                <w:sz w:val="20"/>
                <w:szCs w:val="20"/>
              </w:rPr>
            </w:pPr>
            <w:r w:rsidRPr="00286A91">
              <w:rPr>
                <w:rFonts w:ascii="Marianne" w:hAnsi="Marianne" w:cs="Calibri"/>
                <w:b/>
                <w:sz w:val="20"/>
                <w:szCs w:val="20"/>
              </w:rPr>
              <w:t>Adresse postale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79023" w14:textId="77777777" w:rsidR="00B3418C" w:rsidRPr="00286A91" w:rsidRDefault="00B3418C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sz w:val="20"/>
                <w:szCs w:val="20"/>
              </w:rPr>
            </w:pPr>
          </w:p>
        </w:tc>
      </w:tr>
      <w:tr w:rsidR="00B3418C" w:rsidRPr="00286A91" w14:paraId="7C053DB0" w14:textId="77777777" w:rsidTr="00714170">
        <w:trPr>
          <w:trHeight w:val="7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F7262" w14:textId="77777777" w:rsidR="00B3418C" w:rsidRPr="00286A91" w:rsidRDefault="004E3787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b/>
                <w:sz w:val="20"/>
                <w:szCs w:val="20"/>
              </w:rPr>
            </w:pPr>
            <w:r w:rsidRPr="00286A91">
              <w:rPr>
                <w:rFonts w:ascii="Marianne" w:hAnsi="Marianne" w:cs="Calibri"/>
                <w:b/>
                <w:sz w:val="20"/>
                <w:szCs w:val="20"/>
              </w:rPr>
              <w:t>Courriel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40BCC" w14:textId="77777777" w:rsidR="00B3418C" w:rsidRPr="00286A91" w:rsidRDefault="00B3418C">
            <w:pPr>
              <w:pStyle w:val="Standard"/>
              <w:widowControl w:val="0"/>
              <w:snapToGrid w:val="0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B3418C" w:rsidRPr="00286A91" w14:paraId="120C09C0" w14:textId="77777777" w:rsidTr="00714170">
        <w:trPr>
          <w:trHeight w:val="7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80D2E" w14:textId="77777777" w:rsidR="00975D2C" w:rsidRPr="00286A91" w:rsidRDefault="00975D2C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bCs/>
                <w:sz w:val="20"/>
                <w:szCs w:val="20"/>
              </w:rPr>
            </w:pPr>
            <w:r w:rsidRPr="00286A91">
              <w:rPr>
                <w:rFonts w:ascii="Marianne" w:hAnsi="Marianne" w:cs="Calibri"/>
                <w:b/>
                <w:sz w:val="20"/>
                <w:szCs w:val="20"/>
              </w:rPr>
              <w:t>Directeur ou directrice d’école</w:t>
            </w:r>
          </w:p>
          <w:p w14:paraId="25FD3999" w14:textId="2963CE9F" w:rsidR="00CB3144" w:rsidRPr="00286A91" w:rsidRDefault="00CB3144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bCs/>
                <w:sz w:val="20"/>
                <w:szCs w:val="20"/>
              </w:rPr>
            </w:pPr>
            <w:r w:rsidRPr="00286A91">
              <w:rPr>
                <w:rFonts w:ascii="Marianne" w:hAnsi="Marianne" w:cs="Calibri"/>
                <w:bCs/>
                <w:sz w:val="20"/>
                <w:szCs w:val="20"/>
              </w:rPr>
              <w:t>(de chaque école, le cas échéant)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76BB5" w14:textId="77777777" w:rsidR="00B3418C" w:rsidRPr="00286A91" w:rsidRDefault="00B3418C">
            <w:pPr>
              <w:pStyle w:val="Standard"/>
              <w:widowControl w:val="0"/>
              <w:snapToGrid w:val="0"/>
              <w:spacing w:after="0" w:line="240" w:lineRule="auto"/>
              <w:rPr>
                <w:rFonts w:ascii="Marianne" w:hAnsi="Marianne" w:cs="Calibri"/>
                <w:b/>
                <w:sz w:val="20"/>
                <w:szCs w:val="20"/>
              </w:rPr>
            </w:pPr>
          </w:p>
        </w:tc>
      </w:tr>
    </w:tbl>
    <w:p w14:paraId="004B3A3F" w14:textId="77777777" w:rsidR="008D2F8C" w:rsidRPr="00286A91" w:rsidRDefault="008D2F8C" w:rsidP="00A46B7C">
      <w:pPr>
        <w:pStyle w:val="Standard"/>
        <w:spacing w:after="120"/>
        <w:rPr>
          <w:rFonts w:ascii="Marianne" w:hAnsi="Marianne" w:cs="Calibri"/>
          <w:b/>
          <w:sz w:val="20"/>
          <w:szCs w:val="20"/>
        </w:rPr>
      </w:pPr>
    </w:p>
    <w:p w14:paraId="65E40C5C" w14:textId="4DBE6462" w:rsidR="00B3418C" w:rsidRPr="00286A91" w:rsidRDefault="004E3787">
      <w:pPr>
        <w:pStyle w:val="Standard"/>
        <w:rPr>
          <w:rFonts w:ascii="Marianne" w:hAnsi="Marianne" w:cs="Calibri"/>
          <w:b/>
          <w:sz w:val="20"/>
          <w:szCs w:val="20"/>
        </w:rPr>
      </w:pPr>
      <w:r w:rsidRPr="00286A91">
        <w:rPr>
          <w:rFonts w:ascii="Marianne" w:hAnsi="Marianne" w:cs="Calibri"/>
          <w:b/>
          <w:sz w:val="20"/>
          <w:szCs w:val="20"/>
        </w:rPr>
        <w:t xml:space="preserve">Contact </w:t>
      </w:r>
      <w:r w:rsidR="008058C6">
        <w:rPr>
          <w:rFonts w:ascii="Marianne" w:hAnsi="Marianne" w:cs="Calibri"/>
          <w:b/>
          <w:sz w:val="20"/>
          <w:szCs w:val="20"/>
        </w:rPr>
        <w:t>du porteur ou de la porteuse</w:t>
      </w:r>
      <w:r w:rsidRPr="00286A91">
        <w:rPr>
          <w:rFonts w:ascii="Marianne" w:hAnsi="Marianne" w:cs="Calibri"/>
          <w:b/>
          <w:sz w:val="20"/>
          <w:szCs w:val="20"/>
        </w:rPr>
        <w:t xml:space="preserve"> du dossier</w:t>
      </w:r>
    </w:p>
    <w:tbl>
      <w:tblPr>
        <w:tblW w:w="1059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B3418C" w:rsidRPr="00286A91" w14:paraId="5DCE3A41" w14:textId="77777777" w:rsidTr="007D3D7B">
        <w:trPr>
          <w:trHeight w:val="1225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259F" w14:textId="77777777" w:rsidR="00B3418C" w:rsidRPr="00286A91" w:rsidRDefault="004E3787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sz w:val="20"/>
                <w:szCs w:val="20"/>
              </w:rPr>
            </w:pPr>
            <w:r w:rsidRPr="00286A91">
              <w:rPr>
                <w:rFonts w:ascii="Marianne" w:hAnsi="Marianne" w:cs="Calibri"/>
                <w:sz w:val="20"/>
                <w:szCs w:val="20"/>
              </w:rPr>
              <w:t>Nom</w:t>
            </w:r>
            <w:r w:rsidRPr="00286A91">
              <w:rPr>
                <w:rFonts w:cs="Calibri"/>
                <w:sz w:val="20"/>
                <w:szCs w:val="20"/>
              </w:rPr>
              <w:t> </w:t>
            </w:r>
            <w:r w:rsidRPr="00286A91">
              <w:rPr>
                <w:rFonts w:ascii="Marianne" w:hAnsi="Marianne" w:cs="Calibri"/>
                <w:sz w:val="20"/>
                <w:szCs w:val="20"/>
              </w:rPr>
              <w:t xml:space="preserve">: </w:t>
            </w:r>
          </w:p>
          <w:p w14:paraId="3E9F3CCC" w14:textId="77777777" w:rsidR="00B3418C" w:rsidRPr="00286A91" w:rsidRDefault="004E3787">
            <w:pPr>
              <w:pStyle w:val="Standard"/>
              <w:widowControl w:val="0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286A91">
              <w:rPr>
                <w:rFonts w:ascii="Marianne" w:hAnsi="Marianne" w:cs="Calibri"/>
                <w:sz w:val="20"/>
                <w:szCs w:val="20"/>
              </w:rPr>
              <w:t>Fonction</w:t>
            </w:r>
            <w:r w:rsidRPr="00286A91">
              <w:rPr>
                <w:rFonts w:cs="Calibri"/>
                <w:sz w:val="20"/>
                <w:szCs w:val="20"/>
              </w:rPr>
              <w:t> </w:t>
            </w:r>
            <w:r w:rsidRPr="00286A91">
              <w:rPr>
                <w:rFonts w:ascii="Marianne" w:hAnsi="Marianne" w:cs="Calibri"/>
                <w:sz w:val="20"/>
                <w:szCs w:val="20"/>
              </w:rPr>
              <w:t xml:space="preserve">:  </w:t>
            </w:r>
          </w:p>
          <w:p w14:paraId="7DEC37A5" w14:textId="77777777" w:rsidR="00B3418C" w:rsidRPr="00286A91" w:rsidRDefault="004E3787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sz w:val="20"/>
                <w:szCs w:val="20"/>
              </w:rPr>
            </w:pPr>
            <w:r w:rsidRPr="00286A91">
              <w:rPr>
                <w:rFonts w:ascii="Marianne" w:hAnsi="Marianne" w:cs="Calibri"/>
                <w:sz w:val="20"/>
                <w:szCs w:val="20"/>
              </w:rPr>
              <w:t>Courriel</w:t>
            </w:r>
            <w:r w:rsidRPr="00286A91">
              <w:rPr>
                <w:rFonts w:cs="Calibri"/>
                <w:sz w:val="20"/>
                <w:szCs w:val="20"/>
              </w:rPr>
              <w:t> </w:t>
            </w:r>
            <w:r w:rsidRPr="00286A91">
              <w:rPr>
                <w:rFonts w:ascii="Marianne" w:hAnsi="Marianne" w:cs="Calibri"/>
                <w:sz w:val="20"/>
                <w:szCs w:val="20"/>
              </w:rPr>
              <w:t xml:space="preserve">: </w:t>
            </w:r>
          </w:p>
          <w:p w14:paraId="6A1FB777" w14:textId="77777777" w:rsidR="00B3418C" w:rsidRPr="00286A91" w:rsidRDefault="004E3787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sz w:val="20"/>
                <w:szCs w:val="20"/>
              </w:rPr>
            </w:pPr>
            <w:r w:rsidRPr="00286A91">
              <w:rPr>
                <w:rFonts w:ascii="Marianne" w:hAnsi="Marianne" w:cs="Calibri"/>
                <w:sz w:val="20"/>
                <w:szCs w:val="20"/>
              </w:rPr>
              <w:t>Téléphone</w:t>
            </w:r>
            <w:r w:rsidRPr="00286A91">
              <w:rPr>
                <w:rFonts w:cs="Calibri"/>
                <w:sz w:val="20"/>
                <w:szCs w:val="20"/>
              </w:rPr>
              <w:t> </w:t>
            </w:r>
            <w:r w:rsidRPr="00286A91">
              <w:rPr>
                <w:rFonts w:ascii="Marianne" w:hAnsi="Marianne" w:cs="Calibri"/>
                <w:sz w:val="20"/>
                <w:szCs w:val="20"/>
              </w:rPr>
              <w:t>:</w:t>
            </w:r>
          </w:p>
        </w:tc>
      </w:tr>
    </w:tbl>
    <w:p w14:paraId="047E163B" w14:textId="77777777" w:rsidR="00B3418C" w:rsidRPr="00286A91" w:rsidRDefault="00B3418C" w:rsidP="00A46B7C">
      <w:pPr>
        <w:pStyle w:val="Standard"/>
        <w:spacing w:after="120"/>
        <w:rPr>
          <w:rFonts w:ascii="Marianne" w:hAnsi="Marianne" w:cs="Calibri"/>
          <w:sz w:val="20"/>
          <w:szCs w:val="20"/>
        </w:rPr>
      </w:pPr>
    </w:p>
    <w:tbl>
      <w:tblPr>
        <w:tblW w:w="1045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B3418C" w:rsidRPr="00286A91" w14:paraId="51BA3BE2" w14:textId="77777777" w:rsidTr="00180ADE">
        <w:trPr>
          <w:trHeight w:val="145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194C" w14:textId="0100FBEA" w:rsidR="00B3418C" w:rsidRPr="00286A91" w:rsidRDefault="004E3787">
            <w:pPr>
              <w:pStyle w:val="Standard"/>
              <w:widowControl w:val="0"/>
              <w:snapToGrid w:val="0"/>
              <w:spacing w:after="0" w:line="240" w:lineRule="auto"/>
              <w:rPr>
                <w:rFonts w:ascii="Marianne" w:hAnsi="Marianne" w:cs="Calibri"/>
                <w:b/>
                <w:sz w:val="20"/>
                <w:szCs w:val="20"/>
              </w:rPr>
            </w:pPr>
            <w:r w:rsidRPr="00286A91">
              <w:rPr>
                <w:rFonts w:ascii="Marianne" w:hAnsi="Marianne" w:cs="Calibri"/>
                <w:b/>
                <w:sz w:val="20"/>
                <w:szCs w:val="20"/>
              </w:rPr>
              <w:t xml:space="preserve">Visas </w:t>
            </w:r>
            <w:r w:rsidR="008058C6">
              <w:rPr>
                <w:rFonts w:ascii="Marianne" w:hAnsi="Marianne" w:cs="Calibri"/>
                <w:b/>
                <w:sz w:val="20"/>
                <w:szCs w:val="20"/>
              </w:rPr>
              <w:t>du directeur ou de la directrice</w:t>
            </w:r>
            <w:r w:rsidR="00CB3144" w:rsidRPr="00286A91">
              <w:rPr>
                <w:rFonts w:ascii="Marianne" w:hAnsi="Marianne" w:cs="Calibri"/>
                <w:b/>
                <w:sz w:val="20"/>
                <w:szCs w:val="20"/>
              </w:rPr>
              <w:t xml:space="preserve"> </w:t>
            </w:r>
            <w:r w:rsidR="00975D2C" w:rsidRPr="00286A91">
              <w:rPr>
                <w:rFonts w:ascii="Marianne" w:hAnsi="Marianne" w:cs="Calibri"/>
                <w:b/>
                <w:sz w:val="20"/>
                <w:szCs w:val="20"/>
              </w:rPr>
              <w:t>d’école</w:t>
            </w:r>
          </w:p>
          <w:p w14:paraId="376E7E4E" w14:textId="77777777" w:rsidR="008D2F8C" w:rsidRDefault="008D2F8C">
            <w:pPr>
              <w:pStyle w:val="Standard"/>
              <w:widowControl w:val="0"/>
              <w:snapToGrid w:val="0"/>
              <w:spacing w:after="0" w:line="240" w:lineRule="auto"/>
              <w:rPr>
                <w:rFonts w:ascii="Marianne" w:hAnsi="Marianne" w:cs="Calibri"/>
                <w:b/>
                <w:sz w:val="20"/>
                <w:szCs w:val="20"/>
              </w:rPr>
            </w:pPr>
          </w:p>
          <w:p w14:paraId="4F476552" w14:textId="77777777" w:rsidR="00714170" w:rsidRDefault="00714170">
            <w:pPr>
              <w:pStyle w:val="Standard"/>
              <w:widowControl w:val="0"/>
              <w:snapToGrid w:val="0"/>
              <w:spacing w:after="0" w:line="240" w:lineRule="auto"/>
              <w:rPr>
                <w:rFonts w:ascii="Marianne" w:hAnsi="Marianne" w:cs="Calibri"/>
                <w:b/>
                <w:sz w:val="20"/>
                <w:szCs w:val="20"/>
              </w:rPr>
            </w:pPr>
          </w:p>
          <w:p w14:paraId="7F656728" w14:textId="77777777" w:rsidR="00714170" w:rsidRDefault="00714170">
            <w:pPr>
              <w:pStyle w:val="Standard"/>
              <w:widowControl w:val="0"/>
              <w:snapToGrid w:val="0"/>
              <w:spacing w:after="0" w:line="240" w:lineRule="auto"/>
              <w:rPr>
                <w:rFonts w:ascii="Marianne" w:hAnsi="Marianne" w:cs="Calibri"/>
                <w:b/>
                <w:sz w:val="20"/>
                <w:szCs w:val="20"/>
              </w:rPr>
            </w:pPr>
          </w:p>
          <w:p w14:paraId="306C151A" w14:textId="77777777" w:rsidR="008D2F8C" w:rsidRPr="00286A91" w:rsidRDefault="008D2F8C">
            <w:pPr>
              <w:pStyle w:val="Standard"/>
              <w:widowControl w:val="0"/>
              <w:snapToGrid w:val="0"/>
              <w:spacing w:after="0" w:line="240" w:lineRule="auto"/>
              <w:rPr>
                <w:rFonts w:ascii="Marianne" w:hAnsi="Marianne" w:cs="Calibri"/>
                <w:b/>
                <w:sz w:val="20"/>
                <w:szCs w:val="20"/>
              </w:rPr>
            </w:pPr>
          </w:p>
          <w:p w14:paraId="2E822460" w14:textId="6B9B6A49" w:rsidR="008D2F8C" w:rsidRPr="00286A91" w:rsidRDefault="008D2F8C">
            <w:pPr>
              <w:pStyle w:val="Standard"/>
              <w:widowControl w:val="0"/>
              <w:snapToGrid w:val="0"/>
              <w:spacing w:after="0" w:line="240" w:lineRule="auto"/>
              <w:rPr>
                <w:rFonts w:ascii="Marianne" w:hAnsi="Marianne" w:cs="Calibri"/>
                <w:sz w:val="20"/>
                <w:szCs w:val="20"/>
                <w:highlight w:val="yellow"/>
              </w:rPr>
            </w:pPr>
          </w:p>
        </w:tc>
      </w:tr>
    </w:tbl>
    <w:p w14:paraId="7098321A" w14:textId="77777777" w:rsidR="00B3418C" w:rsidRPr="00286A91" w:rsidRDefault="00B3418C" w:rsidP="00A46B7C">
      <w:pPr>
        <w:pStyle w:val="Standard"/>
        <w:spacing w:after="120"/>
        <w:rPr>
          <w:rFonts w:ascii="Marianne" w:hAnsi="Marianne"/>
          <w:sz w:val="20"/>
          <w:szCs w:val="20"/>
        </w:rPr>
      </w:pPr>
    </w:p>
    <w:tbl>
      <w:tblPr>
        <w:tblW w:w="1045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B3418C" w:rsidRPr="00286A91" w14:paraId="7CBAD452" w14:textId="77777777" w:rsidTr="007D3D7B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709F5" w14:textId="2C86AE80" w:rsidR="00B3418C" w:rsidRPr="00286A91" w:rsidRDefault="004E3787" w:rsidP="00CB3144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</w:rPr>
              <w:t>Niveau 1</w:t>
            </w:r>
            <w:r w:rsidRPr="00286A91">
              <w:rPr>
                <w:rFonts w:cs="Calibri"/>
                <w:sz w:val="20"/>
                <w:szCs w:val="20"/>
              </w:rPr>
              <w:t> </w:t>
            </w:r>
            <w:r w:rsidRPr="00286A91">
              <w:rPr>
                <w:rFonts w:ascii="Marianne" w:hAnsi="Marianne"/>
                <w:sz w:val="20"/>
                <w:szCs w:val="20"/>
              </w:rPr>
              <w:t xml:space="preserve">: </w:t>
            </w:r>
            <w:r w:rsidR="00180ADE" w:rsidRPr="00993119">
              <w:rPr>
                <w:rFonts w:ascii="Marianne" w:hAnsi="Marianne"/>
                <w:sz w:val="20"/>
                <w:szCs w:val="20"/>
              </w:rPr>
              <w:t>Mise en œuvre des attendus institutionnels et</w:t>
            </w:r>
            <w:r w:rsidR="00180ADE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7160FE">
              <w:rPr>
                <w:rFonts w:ascii="Marianne" w:hAnsi="Marianne"/>
                <w:sz w:val="20"/>
                <w:szCs w:val="20"/>
              </w:rPr>
              <w:t>e</w:t>
            </w:r>
            <w:r w:rsidRPr="007160FE">
              <w:rPr>
                <w:rFonts w:ascii="Marianne" w:hAnsi="Marianne"/>
                <w:sz w:val="20"/>
                <w:szCs w:val="20"/>
              </w:rPr>
              <w:t xml:space="preserve">ngagement </w:t>
            </w:r>
            <w:r w:rsidRPr="00286A91">
              <w:rPr>
                <w:rFonts w:ascii="Marianne" w:hAnsi="Marianne"/>
                <w:sz w:val="20"/>
                <w:szCs w:val="20"/>
              </w:rPr>
              <w:t>de l’é</w:t>
            </w:r>
            <w:r w:rsidR="0011725A">
              <w:rPr>
                <w:rFonts w:ascii="Marianne" w:hAnsi="Marianne"/>
                <w:sz w:val="20"/>
                <w:szCs w:val="20"/>
              </w:rPr>
              <w:t>cole</w:t>
            </w:r>
            <w:r w:rsidRPr="00286A91">
              <w:rPr>
                <w:rFonts w:ascii="Marianne" w:hAnsi="Marianne"/>
                <w:sz w:val="20"/>
                <w:szCs w:val="20"/>
              </w:rPr>
              <w:t xml:space="preserve"> à travers des actions menées, en particulier à destination des élèves.</w:t>
            </w:r>
          </w:p>
          <w:p w14:paraId="03D5AEE2" w14:textId="044858B0" w:rsidR="00B3418C" w:rsidRPr="00286A91" w:rsidRDefault="004E3787" w:rsidP="00CB3144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</w:rPr>
              <w:t>Niveau 2</w:t>
            </w:r>
            <w:r w:rsidRPr="00286A91">
              <w:rPr>
                <w:rFonts w:cs="Calibri"/>
                <w:sz w:val="20"/>
                <w:szCs w:val="20"/>
              </w:rPr>
              <w:t> </w:t>
            </w:r>
            <w:r w:rsidRPr="00286A91">
              <w:rPr>
                <w:rFonts w:ascii="Marianne" w:hAnsi="Marianne"/>
                <w:sz w:val="20"/>
                <w:szCs w:val="20"/>
              </w:rPr>
              <w:t xml:space="preserve">: </w:t>
            </w:r>
            <w:r w:rsidR="00CB3144" w:rsidRPr="007160FE">
              <w:rPr>
                <w:rFonts w:ascii="Marianne" w:hAnsi="Marianne"/>
                <w:sz w:val="20"/>
                <w:szCs w:val="20"/>
              </w:rPr>
              <w:t>A</w:t>
            </w:r>
            <w:r w:rsidRPr="007160FE">
              <w:rPr>
                <w:rFonts w:ascii="Marianne" w:hAnsi="Marianne"/>
                <w:sz w:val="20"/>
                <w:szCs w:val="20"/>
              </w:rPr>
              <w:t>pprofondissement</w:t>
            </w:r>
            <w:r w:rsidRPr="00286A91">
              <w:rPr>
                <w:rFonts w:ascii="Marianne" w:hAnsi="Marianne"/>
                <w:sz w:val="20"/>
                <w:szCs w:val="20"/>
              </w:rPr>
              <w:t xml:space="preserve"> de la démarche à travers la mise en cohérence des différentes actions menées, la formation des personnels et l’implication des élèves, voire des parents d’élèves.</w:t>
            </w:r>
          </w:p>
          <w:p w14:paraId="37A2D464" w14:textId="30E60A33" w:rsidR="00B3418C" w:rsidRPr="00286A91" w:rsidRDefault="004E3787" w:rsidP="00CB3144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</w:rPr>
              <w:t>Niveau 3</w:t>
            </w:r>
            <w:r w:rsidRPr="00286A91">
              <w:rPr>
                <w:rFonts w:cs="Calibri"/>
                <w:sz w:val="20"/>
                <w:szCs w:val="20"/>
              </w:rPr>
              <w:t> </w:t>
            </w:r>
            <w:r w:rsidRPr="00286A91">
              <w:rPr>
                <w:rFonts w:ascii="Marianne" w:hAnsi="Marianne"/>
                <w:sz w:val="20"/>
                <w:szCs w:val="20"/>
              </w:rPr>
              <w:t xml:space="preserve">: </w:t>
            </w:r>
            <w:r w:rsidR="00CB3144" w:rsidRPr="007160FE">
              <w:rPr>
                <w:rFonts w:ascii="Marianne" w:hAnsi="Marianne"/>
                <w:sz w:val="20"/>
                <w:szCs w:val="20"/>
              </w:rPr>
              <w:t>E</w:t>
            </w:r>
            <w:r w:rsidRPr="007160FE">
              <w:rPr>
                <w:rFonts w:ascii="Marianne" w:hAnsi="Marianne"/>
                <w:sz w:val="20"/>
                <w:szCs w:val="20"/>
              </w:rPr>
              <w:t>xpertise</w:t>
            </w:r>
            <w:r w:rsidRPr="00286A91">
              <w:rPr>
                <w:rFonts w:ascii="Marianne" w:hAnsi="Marianne"/>
                <w:sz w:val="20"/>
                <w:szCs w:val="20"/>
              </w:rPr>
              <w:t xml:space="preserve"> partagée par l’ensemble de la communauté éducative et pérennisation de la démarche.</w:t>
            </w:r>
          </w:p>
        </w:tc>
      </w:tr>
    </w:tbl>
    <w:p w14:paraId="41BBE8D1" w14:textId="77777777" w:rsidR="008A6267" w:rsidRDefault="008A6267">
      <w:pPr>
        <w:widowControl/>
        <w:textAlignment w:val="auto"/>
        <w:rPr>
          <w:rFonts w:ascii="Marianne" w:hAnsi="Marianne"/>
          <w:sz w:val="14"/>
          <w:szCs w:val="14"/>
        </w:rPr>
      </w:pPr>
    </w:p>
    <w:p w14:paraId="051F2FAC" w14:textId="77777777" w:rsidR="00993119" w:rsidRPr="00744197" w:rsidRDefault="00993119" w:rsidP="00993119">
      <w:pPr>
        <w:jc w:val="both"/>
        <w:rPr>
          <w:rFonts w:ascii="Marianne" w:hAnsi="Marianne"/>
          <w:i/>
          <w:iCs/>
          <w:sz w:val="18"/>
          <w:szCs w:val="18"/>
        </w:rPr>
      </w:pPr>
      <w:r w:rsidRPr="00744197">
        <w:rPr>
          <w:rFonts w:ascii="Marianne" w:hAnsi="Marianne"/>
          <w:b/>
          <w:bCs/>
          <w:i/>
          <w:iCs/>
          <w:sz w:val="18"/>
          <w:szCs w:val="18"/>
        </w:rPr>
        <w:t xml:space="preserve">Nota : </w:t>
      </w:r>
      <w:r w:rsidRPr="00744197">
        <w:rPr>
          <w:rFonts w:ascii="Marianne" w:hAnsi="Marianne"/>
          <w:i/>
          <w:iCs/>
          <w:sz w:val="18"/>
          <w:szCs w:val="18"/>
        </w:rPr>
        <w:t>Il n’est pas obligatoire de remplir l’ensemble des critères pour être éligible à un niveau donné de labellisation.</w:t>
      </w:r>
    </w:p>
    <w:p w14:paraId="18747E21" w14:textId="44071C17" w:rsidR="00993119" w:rsidRPr="00504865" w:rsidRDefault="007160FE" w:rsidP="00993119">
      <w:pPr>
        <w:jc w:val="both"/>
        <w:rPr>
          <w:rFonts w:ascii="Marianne" w:hAnsi="Marianne"/>
          <w:b/>
          <w:bCs/>
          <w:sz w:val="20"/>
          <w:szCs w:val="20"/>
        </w:rPr>
      </w:pPr>
      <w:r w:rsidRPr="007160FE">
        <w:rPr>
          <w:rFonts w:ascii="Marianne" w:hAnsi="Marianne"/>
          <w:b/>
          <w:bCs/>
          <w:i/>
          <w:iCs/>
          <w:sz w:val="18"/>
          <w:szCs w:val="18"/>
        </w:rPr>
        <w:t>Les</w:t>
      </w:r>
      <w:r w:rsidR="00993119" w:rsidRPr="00EC192D">
        <w:rPr>
          <w:rFonts w:ascii="Marianne" w:hAnsi="Marianne"/>
          <w:b/>
          <w:bCs/>
          <w:i/>
          <w:iCs/>
          <w:sz w:val="18"/>
          <w:szCs w:val="18"/>
        </w:rPr>
        <w:t xml:space="preserve"> items en gras sont</w:t>
      </w:r>
      <w:r>
        <w:rPr>
          <w:rFonts w:ascii="Marianne" w:hAnsi="Marianne"/>
          <w:b/>
          <w:bCs/>
          <w:i/>
          <w:iCs/>
          <w:sz w:val="18"/>
          <w:szCs w:val="18"/>
        </w:rPr>
        <w:t xml:space="preserve"> en revanche</w:t>
      </w:r>
      <w:r w:rsidR="00993119" w:rsidRPr="00EC192D">
        <w:rPr>
          <w:rFonts w:ascii="Marianne" w:hAnsi="Marianne"/>
          <w:b/>
          <w:bCs/>
          <w:i/>
          <w:iCs/>
          <w:sz w:val="18"/>
          <w:szCs w:val="18"/>
        </w:rPr>
        <w:t xml:space="preserve"> des attendus institutionnels</w:t>
      </w:r>
      <w:r w:rsidR="00993119" w:rsidRPr="00EC192D">
        <w:rPr>
          <w:rFonts w:ascii="Marianne" w:hAnsi="Marianne" w:cs="Calibri"/>
          <w:b/>
          <w:bCs/>
          <w:i/>
          <w:iCs/>
          <w:sz w:val="18"/>
          <w:szCs w:val="18"/>
        </w:rPr>
        <w:t xml:space="preserve"> qui doivent être remplis par toutes les écoles</w:t>
      </w:r>
      <w:r w:rsidR="00993119" w:rsidRPr="00504865">
        <w:rPr>
          <w:rFonts w:ascii="Marianne" w:hAnsi="Marianne" w:cs="Calibri"/>
          <w:i/>
          <w:iCs/>
          <w:sz w:val="18"/>
          <w:szCs w:val="18"/>
        </w:rPr>
        <w:t>, indépendamment du processus de labellisation.</w:t>
      </w:r>
      <w:r w:rsidR="00993119">
        <w:rPr>
          <w:rFonts w:ascii="Calibri" w:hAnsi="Calibri" w:cs="Calibri"/>
          <w:b/>
          <w:bCs/>
          <w:i/>
          <w:iCs/>
          <w:sz w:val="18"/>
          <w:szCs w:val="18"/>
        </w:rPr>
        <w:t xml:space="preserve"> </w:t>
      </w:r>
    </w:p>
    <w:p w14:paraId="6BC9F6DE" w14:textId="04B1F9DE" w:rsidR="00E2708D" w:rsidRPr="00993119" w:rsidRDefault="00E2708D" w:rsidP="00993119">
      <w:pPr>
        <w:jc w:val="both"/>
        <w:textAlignment w:val="auto"/>
        <w:rPr>
          <w:rFonts w:ascii="Marianne" w:hAnsi="Marianne"/>
          <w:i/>
          <w:iCs/>
          <w:sz w:val="16"/>
          <w:szCs w:val="16"/>
        </w:rPr>
      </w:pPr>
      <w:r w:rsidRPr="00993119">
        <w:rPr>
          <w:rFonts w:ascii="Marianne" w:hAnsi="Marianne"/>
          <w:i/>
          <w:iCs/>
          <w:sz w:val="16"/>
          <w:szCs w:val="16"/>
        </w:rPr>
        <w:br w:type="page"/>
      </w:r>
    </w:p>
    <w:p w14:paraId="1C780D09" w14:textId="60042DEF" w:rsidR="00CB3144" w:rsidRPr="00286A91" w:rsidRDefault="004E3787">
      <w:pPr>
        <w:pStyle w:val="Standard"/>
        <w:rPr>
          <w:rFonts w:ascii="Marianne" w:hAnsi="Marianne"/>
          <w:sz w:val="20"/>
          <w:szCs w:val="20"/>
        </w:rPr>
      </w:pPr>
      <w:r w:rsidRPr="00286A91">
        <w:rPr>
          <w:rFonts w:ascii="Marianne" w:hAnsi="Marianne"/>
          <w:sz w:val="20"/>
          <w:szCs w:val="20"/>
        </w:rPr>
        <w:lastRenderedPageBreak/>
        <w:t>Les é</w:t>
      </w:r>
      <w:r w:rsidR="00E2708D">
        <w:rPr>
          <w:rFonts w:ascii="Marianne" w:hAnsi="Marianne"/>
          <w:sz w:val="20"/>
          <w:szCs w:val="20"/>
        </w:rPr>
        <w:t xml:space="preserve">coles </w:t>
      </w:r>
      <w:r w:rsidRPr="00286A91">
        <w:rPr>
          <w:rFonts w:ascii="Marianne" w:hAnsi="Marianne"/>
          <w:sz w:val="20"/>
          <w:szCs w:val="20"/>
        </w:rPr>
        <w:t xml:space="preserve">qui le souhaitent sollicitent l'obtention du label auprès des autorités académiques et adressent le présent dossier de candidature à la </w:t>
      </w:r>
      <w:r w:rsidR="007160FE" w:rsidRPr="007160FE">
        <w:rPr>
          <w:rFonts w:ascii="Marianne" w:hAnsi="Marianne"/>
          <w:b/>
          <w:sz w:val="20"/>
          <w:szCs w:val="20"/>
        </w:rPr>
        <w:t>M</w:t>
      </w:r>
      <w:r w:rsidRPr="007160FE">
        <w:rPr>
          <w:rFonts w:ascii="Marianne" w:hAnsi="Marianne"/>
          <w:b/>
          <w:sz w:val="20"/>
          <w:szCs w:val="20"/>
        </w:rPr>
        <w:t xml:space="preserve">ission académique </w:t>
      </w:r>
      <w:r w:rsidR="00CB3144" w:rsidRPr="007160FE">
        <w:rPr>
          <w:rFonts w:ascii="Marianne" w:hAnsi="Marianne"/>
          <w:b/>
          <w:sz w:val="20"/>
          <w:szCs w:val="20"/>
        </w:rPr>
        <w:t>É</w:t>
      </w:r>
      <w:r w:rsidRPr="007160FE">
        <w:rPr>
          <w:rFonts w:ascii="Marianne" w:hAnsi="Marianne"/>
          <w:b/>
          <w:sz w:val="20"/>
          <w:szCs w:val="20"/>
        </w:rPr>
        <w:t>galité filles-garçons</w:t>
      </w:r>
      <w:r w:rsidR="00687BC8" w:rsidRPr="00286A91">
        <w:rPr>
          <w:rFonts w:ascii="Marianne" w:hAnsi="Marianne"/>
          <w:sz w:val="20"/>
          <w:szCs w:val="20"/>
        </w:rPr>
        <w:t xml:space="preserve"> sur le courriel suivant</w:t>
      </w:r>
      <w:r w:rsidR="00687BC8" w:rsidRPr="00286A91">
        <w:rPr>
          <w:rFonts w:cs="Calibri"/>
          <w:sz w:val="20"/>
          <w:szCs w:val="20"/>
        </w:rPr>
        <w:t> </w:t>
      </w:r>
      <w:r w:rsidR="00687BC8" w:rsidRPr="00286A91">
        <w:rPr>
          <w:rFonts w:ascii="Marianne" w:hAnsi="Marianne"/>
          <w:sz w:val="20"/>
          <w:szCs w:val="20"/>
        </w:rPr>
        <w:t xml:space="preserve">: </w:t>
      </w:r>
    </w:p>
    <w:p w14:paraId="3B3C542A" w14:textId="6F5C8EAF" w:rsidR="00B3418C" w:rsidRPr="00286A91" w:rsidRDefault="00000000" w:rsidP="00CB3144">
      <w:pPr>
        <w:pStyle w:val="Standard"/>
        <w:ind w:firstLine="708"/>
        <w:rPr>
          <w:rFonts w:ascii="Marianne" w:hAnsi="Marianne"/>
          <w:sz w:val="20"/>
          <w:szCs w:val="20"/>
        </w:rPr>
      </w:pPr>
      <w:hyperlink r:id="rId10" w:history="1">
        <w:r w:rsidR="00CB3144" w:rsidRPr="00286A91">
          <w:rPr>
            <w:rStyle w:val="Lienhypertexte"/>
            <w:rFonts w:ascii="Marianne" w:hAnsi="Marianne"/>
            <w:sz w:val="20"/>
            <w:szCs w:val="20"/>
          </w:rPr>
          <w:t>egalite.filles-garcons@ac-rennes.fr</w:t>
        </w:r>
      </w:hyperlink>
    </w:p>
    <w:p w14:paraId="4044970E" w14:textId="184D44A5" w:rsidR="00630F68" w:rsidRPr="00630F68" w:rsidRDefault="004E3787" w:rsidP="00630F68">
      <w:pPr>
        <w:pStyle w:val="Standard"/>
        <w:shd w:val="clear" w:color="auto" w:fill="FFE599" w:themeFill="accent4" w:themeFillTint="66"/>
        <w:jc w:val="both"/>
        <w:rPr>
          <w:rFonts w:ascii="Marianne" w:hAnsi="Marianne"/>
          <w:sz w:val="20"/>
          <w:szCs w:val="20"/>
        </w:rPr>
      </w:pPr>
      <w:r w:rsidRPr="00630F68">
        <w:rPr>
          <w:rFonts w:ascii="Marianne" w:hAnsi="Marianne"/>
          <w:sz w:val="20"/>
          <w:szCs w:val="20"/>
        </w:rPr>
        <w:t>Sont à joindre au</w:t>
      </w:r>
      <w:r w:rsidR="00AA43CF">
        <w:rPr>
          <w:rFonts w:ascii="Marianne" w:hAnsi="Marianne"/>
          <w:sz w:val="20"/>
          <w:szCs w:val="20"/>
        </w:rPr>
        <w:t xml:space="preserve"> présent</w:t>
      </w:r>
      <w:r w:rsidRPr="00630F68">
        <w:rPr>
          <w:rFonts w:ascii="Marianne" w:hAnsi="Marianne"/>
          <w:sz w:val="20"/>
          <w:szCs w:val="20"/>
        </w:rPr>
        <w:t xml:space="preserve"> dossier</w:t>
      </w:r>
      <w:r w:rsidR="00630F68" w:rsidRPr="00630F68">
        <w:rPr>
          <w:rFonts w:cs="Calibri"/>
          <w:sz w:val="20"/>
          <w:szCs w:val="20"/>
        </w:rPr>
        <w:t> </w:t>
      </w:r>
      <w:r w:rsidR="00630F68" w:rsidRPr="00630F68">
        <w:rPr>
          <w:rFonts w:ascii="Marianne" w:hAnsi="Marianne"/>
          <w:sz w:val="20"/>
          <w:szCs w:val="20"/>
        </w:rPr>
        <w:t xml:space="preserve">: </w:t>
      </w:r>
    </w:p>
    <w:p w14:paraId="521B1FA5" w14:textId="213E9CC6" w:rsidR="00630F68" w:rsidRPr="00630F68" w:rsidRDefault="00630F68" w:rsidP="00630F68">
      <w:pPr>
        <w:pStyle w:val="Standard"/>
        <w:shd w:val="clear" w:color="auto" w:fill="FFE599" w:themeFill="accent4" w:themeFillTint="66"/>
        <w:jc w:val="both"/>
        <w:rPr>
          <w:rFonts w:ascii="Marianne" w:hAnsi="Marianne" w:cs="Courier New"/>
          <w:b/>
          <w:bCs/>
          <w:sz w:val="20"/>
          <w:szCs w:val="20"/>
        </w:rPr>
      </w:pPr>
      <w:r w:rsidRPr="00630F68">
        <w:rPr>
          <w:rFonts w:ascii="Courier New" w:hAnsi="Courier New" w:cs="Courier New"/>
          <w:b/>
          <w:bCs/>
          <w:sz w:val="20"/>
          <w:szCs w:val="20"/>
        </w:rPr>
        <w:t xml:space="preserve">□  </w:t>
      </w:r>
      <w:r w:rsidR="00AA43CF">
        <w:rPr>
          <w:rFonts w:ascii="Marianne" w:hAnsi="Marianne" w:cs="Courier New"/>
          <w:b/>
          <w:bCs/>
          <w:sz w:val="20"/>
          <w:szCs w:val="20"/>
        </w:rPr>
        <w:t>A minima</w:t>
      </w:r>
      <w:r w:rsidR="00AA43CF">
        <w:rPr>
          <w:rFonts w:cs="Calibri"/>
          <w:b/>
          <w:bCs/>
          <w:sz w:val="20"/>
          <w:szCs w:val="20"/>
        </w:rPr>
        <w:t> </w:t>
      </w:r>
      <w:r w:rsidR="00AA43CF">
        <w:rPr>
          <w:rFonts w:ascii="Marianne" w:hAnsi="Marianne" w:cs="Courier New"/>
          <w:b/>
          <w:bCs/>
          <w:sz w:val="20"/>
          <w:szCs w:val="20"/>
        </w:rPr>
        <w:t>: l’o</w:t>
      </w:r>
      <w:r w:rsidRPr="00630F68">
        <w:rPr>
          <w:rFonts w:ascii="Marianne" w:hAnsi="Marianne" w:cs="Courier New"/>
          <w:b/>
          <w:bCs/>
          <w:sz w:val="20"/>
          <w:szCs w:val="20"/>
        </w:rPr>
        <w:t xml:space="preserve">rdre du jour et </w:t>
      </w:r>
      <w:r w:rsidR="00AA43CF">
        <w:rPr>
          <w:rFonts w:ascii="Marianne" w:hAnsi="Marianne" w:cs="Courier New"/>
          <w:b/>
          <w:bCs/>
          <w:sz w:val="20"/>
          <w:szCs w:val="20"/>
        </w:rPr>
        <w:t xml:space="preserve">le </w:t>
      </w:r>
      <w:r w:rsidRPr="00630F68">
        <w:rPr>
          <w:rFonts w:ascii="Marianne" w:hAnsi="Marianne" w:cs="Courier New"/>
          <w:b/>
          <w:bCs/>
          <w:sz w:val="20"/>
          <w:szCs w:val="20"/>
        </w:rPr>
        <w:t xml:space="preserve">compte-rendu du </w:t>
      </w:r>
      <w:r w:rsidR="005336C3">
        <w:rPr>
          <w:rFonts w:ascii="Marianne" w:hAnsi="Marianne" w:cs="Courier New"/>
          <w:b/>
          <w:bCs/>
          <w:sz w:val="20"/>
          <w:szCs w:val="20"/>
        </w:rPr>
        <w:t>c</w:t>
      </w:r>
      <w:r w:rsidRPr="00630F68">
        <w:rPr>
          <w:rFonts w:ascii="Marianne" w:hAnsi="Marianne" w:cs="Courier New"/>
          <w:b/>
          <w:bCs/>
          <w:sz w:val="20"/>
          <w:szCs w:val="20"/>
        </w:rPr>
        <w:t>onseil d’</w:t>
      </w:r>
      <w:r w:rsidR="00AA6BDD">
        <w:rPr>
          <w:rFonts w:ascii="Marianne" w:hAnsi="Marianne" w:cs="Courier New"/>
          <w:b/>
          <w:bCs/>
          <w:sz w:val="20"/>
          <w:szCs w:val="20"/>
        </w:rPr>
        <w:t>É</w:t>
      </w:r>
      <w:r w:rsidRPr="00630F68">
        <w:rPr>
          <w:rFonts w:ascii="Marianne" w:hAnsi="Marianne" w:cs="Courier New"/>
          <w:b/>
          <w:bCs/>
          <w:sz w:val="20"/>
          <w:szCs w:val="20"/>
        </w:rPr>
        <w:t>cole indiquant l’engagement de l’école dans la démarche de labellisation.</w:t>
      </w:r>
      <w:r w:rsidR="00F107F3">
        <w:rPr>
          <w:rFonts w:ascii="Marianne" w:hAnsi="Marianne" w:cs="Courier New"/>
          <w:b/>
          <w:bCs/>
          <w:sz w:val="20"/>
          <w:szCs w:val="20"/>
        </w:rPr>
        <w:t xml:space="preserve">   </w:t>
      </w:r>
      <w:r w:rsidR="00F107F3" w:rsidRPr="00F107F3">
        <w:rPr>
          <w:rFonts w:ascii="Marianne" w:hAnsi="Marianne" w:cs="Courier New"/>
          <w:i/>
          <w:iCs/>
          <w:sz w:val="20"/>
          <w:szCs w:val="20"/>
        </w:rPr>
        <w:t>Campagne 25-26</w:t>
      </w:r>
      <w:r w:rsidR="00F107F3" w:rsidRPr="00F107F3">
        <w:rPr>
          <w:rFonts w:cs="Calibri"/>
          <w:i/>
          <w:iCs/>
          <w:sz w:val="20"/>
          <w:szCs w:val="20"/>
        </w:rPr>
        <w:t> </w:t>
      </w:r>
      <w:r w:rsidR="00F107F3" w:rsidRPr="00F107F3">
        <w:rPr>
          <w:rFonts w:ascii="Marianne" w:hAnsi="Marianne" w:cs="Courier New"/>
          <w:i/>
          <w:iCs/>
          <w:sz w:val="20"/>
          <w:szCs w:val="20"/>
        </w:rPr>
        <w:t xml:space="preserve">: si le calendrier ne le permet pas (prochain conseil d’École trop tardif), </w:t>
      </w:r>
      <w:r w:rsidR="00F107F3">
        <w:rPr>
          <w:rFonts w:ascii="Marianne" w:hAnsi="Marianne" w:cs="Courier New"/>
          <w:i/>
          <w:iCs/>
          <w:sz w:val="20"/>
          <w:szCs w:val="20"/>
        </w:rPr>
        <w:t>un</w:t>
      </w:r>
      <w:r w:rsidR="00F107F3" w:rsidRPr="00F107F3">
        <w:rPr>
          <w:rFonts w:ascii="Marianne" w:hAnsi="Marianne" w:cs="Courier New"/>
          <w:i/>
          <w:iCs/>
          <w:sz w:val="20"/>
          <w:szCs w:val="20"/>
        </w:rPr>
        <w:t xml:space="preserve"> projet d’ordre du jour pourra </w:t>
      </w:r>
      <w:r w:rsidR="00F107F3">
        <w:rPr>
          <w:rFonts w:ascii="Marianne" w:hAnsi="Marianne" w:cs="Courier New"/>
          <w:i/>
          <w:iCs/>
          <w:sz w:val="20"/>
          <w:szCs w:val="20"/>
        </w:rPr>
        <w:t>exceptionnellement</w:t>
      </w:r>
      <w:r w:rsidR="00691A0F">
        <w:rPr>
          <w:rFonts w:ascii="Marianne" w:hAnsi="Marianne" w:cs="Courier New"/>
          <w:i/>
          <w:iCs/>
          <w:sz w:val="20"/>
          <w:szCs w:val="20"/>
        </w:rPr>
        <w:t xml:space="preserve"> être suffisant. </w:t>
      </w:r>
    </w:p>
    <w:p w14:paraId="059E69A5" w14:textId="14B0536B" w:rsidR="00630F68" w:rsidRPr="00630F68" w:rsidRDefault="00630F68" w:rsidP="00630F68">
      <w:pPr>
        <w:pStyle w:val="Standard"/>
        <w:shd w:val="clear" w:color="auto" w:fill="FFE599" w:themeFill="accent4" w:themeFillTint="66"/>
        <w:jc w:val="both"/>
        <w:rPr>
          <w:rFonts w:ascii="Marianne" w:hAnsi="Marianne"/>
          <w:sz w:val="20"/>
          <w:szCs w:val="20"/>
        </w:rPr>
      </w:pPr>
      <w:r w:rsidRPr="00630F68">
        <w:rPr>
          <w:rFonts w:ascii="Courier New" w:hAnsi="Courier New" w:cs="Courier New"/>
          <w:sz w:val="20"/>
          <w:szCs w:val="20"/>
        </w:rPr>
        <w:t xml:space="preserve">□  </w:t>
      </w:r>
      <w:r w:rsidRPr="00630F68">
        <w:rPr>
          <w:rFonts w:ascii="Marianne" w:hAnsi="Marianne"/>
          <w:sz w:val="20"/>
          <w:szCs w:val="20"/>
        </w:rPr>
        <w:t xml:space="preserve">Tous les documents utiles justifiant </w:t>
      </w:r>
      <w:r w:rsidR="00AA43CF">
        <w:rPr>
          <w:rFonts w:ascii="Marianne" w:hAnsi="Marianne"/>
          <w:sz w:val="20"/>
          <w:szCs w:val="20"/>
        </w:rPr>
        <w:t>des</w:t>
      </w:r>
      <w:r w:rsidRPr="00630F68">
        <w:rPr>
          <w:rFonts w:ascii="Marianne" w:hAnsi="Marianne"/>
          <w:sz w:val="20"/>
          <w:szCs w:val="20"/>
        </w:rPr>
        <w:t xml:space="preserve"> actions mentionnées dans le dossier  (ordre du jour et comptes</w:t>
      </w:r>
      <w:r w:rsidR="007160FE">
        <w:rPr>
          <w:rFonts w:ascii="Marianne" w:hAnsi="Marianne"/>
          <w:sz w:val="20"/>
          <w:szCs w:val="20"/>
        </w:rPr>
        <w:t>-</w:t>
      </w:r>
      <w:r w:rsidRPr="00630F68">
        <w:rPr>
          <w:rFonts w:ascii="Marianne" w:hAnsi="Marianne"/>
          <w:sz w:val="20"/>
          <w:szCs w:val="20"/>
        </w:rPr>
        <w:t>rendus de réunions d’instances, fiches</w:t>
      </w:r>
      <w:r w:rsidR="00F3195C">
        <w:rPr>
          <w:rFonts w:ascii="Marianne" w:hAnsi="Marianne"/>
          <w:sz w:val="20"/>
          <w:szCs w:val="20"/>
        </w:rPr>
        <w:t>-</w:t>
      </w:r>
      <w:r w:rsidRPr="00630F68">
        <w:rPr>
          <w:rFonts w:ascii="Marianne" w:hAnsi="Marianne"/>
          <w:sz w:val="20"/>
          <w:szCs w:val="20"/>
        </w:rPr>
        <w:t>action</w:t>
      </w:r>
      <w:r w:rsidR="00F3195C">
        <w:rPr>
          <w:rFonts w:ascii="Marianne" w:hAnsi="Marianne"/>
          <w:sz w:val="20"/>
          <w:szCs w:val="20"/>
        </w:rPr>
        <w:t>s</w:t>
      </w:r>
      <w:r w:rsidRPr="00630F68">
        <w:rPr>
          <w:rFonts w:ascii="Marianne" w:hAnsi="Marianne"/>
          <w:sz w:val="20"/>
          <w:szCs w:val="20"/>
        </w:rPr>
        <w:t>, productions d’élèves, lien vers le site de l’école, etc.)</w:t>
      </w:r>
    </w:p>
    <w:p w14:paraId="7BB3AE27" w14:textId="77777777" w:rsidR="00630F68" w:rsidRPr="00630F68" w:rsidRDefault="00630F68" w:rsidP="00630F68">
      <w:pPr>
        <w:pStyle w:val="Standard"/>
        <w:spacing w:after="0"/>
        <w:jc w:val="both"/>
        <w:rPr>
          <w:rFonts w:ascii="Marianne" w:hAnsi="Marianne"/>
          <w:sz w:val="4"/>
          <w:szCs w:val="4"/>
        </w:rPr>
      </w:pPr>
    </w:p>
    <w:tbl>
      <w:tblPr>
        <w:tblStyle w:val="Grilledutableau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0456"/>
      </w:tblGrid>
      <w:tr w:rsidR="00630F68" w14:paraId="34BEDAA5" w14:textId="77777777" w:rsidTr="00630F68">
        <w:tc>
          <w:tcPr>
            <w:tcW w:w="10456" w:type="dxa"/>
            <w:shd w:val="clear" w:color="auto" w:fill="FFE599" w:themeFill="accent4" w:themeFillTint="66"/>
          </w:tcPr>
          <w:p w14:paraId="32C26A2A" w14:textId="29C28A87" w:rsidR="00AA43CF" w:rsidRDefault="00AA43CF" w:rsidP="00AA43CF">
            <w:pPr>
              <w:pStyle w:val="Standard"/>
              <w:shd w:val="clear" w:color="auto" w:fill="FFE599" w:themeFill="accent4" w:themeFillTint="66"/>
              <w:spacing w:after="120"/>
              <w:rPr>
                <w:rFonts w:ascii="Marianne" w:hAnsi="Marianne"/>
                <w:sz w:val="20"/>
                <w:szCs w:val="20"/>
              </w:rPr>
            </w:pPr>
            <w:r w:rsidRPr="00630F68">
              <w:rPr>
                <w:rFonts w:ascii="Marianne" w:hAnsi="Marianne"/>
                <w:sz w:val="20"/>
                <w:szCs w:val="20"/>
              </w:rPr>
              <w:t xml:space="preserve">Lister </w:t>
            </w:r>
            <w:r>
              <w:rPr>
                <w:rFonts w:ascii="Marianne" w:hAnsi="Marianne"/>
                <w:sz w:val="20"/>
                <w:szCs w:val="20"/>
              </w:rPr>
              <w:t>ci-dessous</w:t>
            </w:r>
            <w:r w:rsidRPr="00630F68">
              <w:rPr>
                <w:rFonts w:ascii="Marianne" w:hAnsi="Marianne"/>
                <w:sz w:val="20"/>
                <w:szCs w:val="20"/>
              </w:rPr>
              <w:t xml:space="preserve"> les documents </w:t>
            </w:r>
            <w:r>
              <w:rPr>
                <w:rFonts w:ascii="Marianne" w:hAnsi="Marianne"/>
                <w:sz w:val="20"/>
                <w:szCs w:val="20"/>
              </w:rPr>
              <w:t>annexes fournis</w:t>
            </w:r>
            <w:r>
              <w:rPr>
                <w:rFonts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br/>
            </w:r>
            <w:r w:rsidRPr="00AA43CF">
              <w:rPr>
                <w:rFonts w:ascii="Marianne" w:hAnsi="Marianne"/>
                <w:i/>
                <w:iCs/>
                <w:sz w:val="18"/>
                <w:szCs w:val="18"/>
              </w:rPr>
              <w:t xml:space="preserve">(envoi du dossier </w:t>
            </w:r>
            <w:r>
              <w:rPr>
                <w:rFonts w:ascii="Marianne" w:hAnsi="Marianne"/>
                <w:i/>
                <w:iCs/>
                <w:sz w:val="18"/>
                <w:szCs w:val="18"/>
              </w:rPr>
              <w:t xml:space="preserve">avec pièces jointes </w:t>
            </w:r>
            <w:r w:rsidRPr="00AA43CF">
              <w:rPr>
                <w:rFonts w:ascii="Marianne" w:hAnsi="Marianne"/>
                <w:i/>
                <w:iCs/>
                <w:sz w:val="18"/>
                <w:szCs w:val="18"/>
              </w:rPr>
              <w:t>souhaité via l’outil institutionnel «</w:t>
            </w:r>
            <w:r w:rsidRPr="00AA43CF">
              <w:rPr>
                <w:rFonts w:cs="Calibri"/>
                <w:i/>
                <w:iCs/>
                <w:sz w:val="18"/>
                <w:szCs w:val="18"/>
              </w:rPr>
              <w:t> </w:t>
            </w:r>
            <w:proofErr w:type="spellStart"/>
            <w:r w:rsidRPr="00AA43CF">
              <w:rPr>
                <w:rFonts w:ascii="Marianne" w:hAnsi="Marianne"/>
                <w:i/>
                <w:iCs/>
                <w:sz w:val="18"/>
                <w:szCs w:val="18"/>
              </w:rPr>
              <w:t>FileSender</w:t>
            </w:r>
            <w:proofErr w:type="spellEnd"/>
            <w:r w:rsidRPr="00AA43CF">
              <w:rPr>
                <w:rFonts w:cs="Calibri"/>
                <w:i/>
                <w:iCs/>
                <w:sz w:val="18"/>
                <w:szCs w:val="18"/>
              </w:rPr>
              <w:t> </w:t>
            </w:r>
            <w:r w:rsidRPr="00AA43CF">
              <w:rPr>
                <w:rFonts w:ascii="Marianne" w:hAnsi="Marianne" w:cs="Marianne"/>
                <w:i/>
                <w:iCs/>
                <w:sz w:val="18"/>
                <w:szCs w:val="18"/>
              </w:rPr>
              <w:t>»</w:t>
            </w:r>
            <w:r w:rsidRPr="00AA43CF">
              <w:rPr>
                <w:rFonts w:ascii="Marianne" w:hAnsi="Marianne"/>
                <w:i/>
                <w:iCs/>
                <w:sz w:val="18"/>
                <w:szCs w:val="18"/>
              </w:rPr>
              <w:t xml:space="preserve"> disponible dans l’ENT </w:t>
            </w:r>
            <w:proofErr w:type="spellStart"/>
            <w:r w:rsidRPr="00AA43CF">
              <w:rPr>
                <w:rFonts w:ascii="Marianne" w:hAnsi="Marianne"/>
                <w:i/>
                <w:iCs/>
                <w:sz w:val="18"/>
                <w:szCs w:val="18"/>
              </w:rPr>
              <w:t>Toutatice</w:t>
            </w:r>
            <w:proofErr w:type="spellEnd"/>
            <w:r w:rsidRPr="00AA43CF">
              <w:rPr>
                <w:rFonts w:ascii="Marianne" w:hAnsi="Marianne"/>
                <w:i/>
                <w:iCs/>
                <w:sz w:val="18"/>
                <w:szCs w:val="18"/>
              </w:rPr>
              <w:t>)</w:t>
            </w:r>
            <w:r w:rsidRPr="00AA43CF">
              <w:rPr>
                <w:rFonts w:cs="Calibri"/>
                <w:sz w:val="18"/>
                <w:szCs w:val="18"/>
              </w:rPr>
              <w:t> </w:t>
            </w:r>
          </w:p>
          <w:p w14:paraId="68CE1C3E" w14:textId="77777777" w:rsidR="00630F68" w:rsidRDefault="00630F68" w:rsidP="00630F68">
            <w:pPr>
              <w:pStyle w:val="Standard"/>
              <w:spacing w:after="0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1562586D" w14:textId="77777777" w:rsidR="00630F68" w:rsidRDefault="00630F68" w:rsidP="00630F68">
            <w:pPr>
              <w:pStyle w:val="Standard"/>
              <w:spacing w:after="0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1931606" w14:textId="77777777" w:rsidR="00460F92" w:rsidRDefault="00460F92" w:rsidP="00630F68">
            <w:pPr>
              <w:pStyle w:val="Standard"/>
              <w:spacing w:after="0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61E84D0" w14:textId="77777777" w:rsidR="00460F92" w:rsidRDefault="00460F92" w:rsidP="00630F68">
            <w:pPr>
              <w:pStyle w:val="Standard"/>
              <w:spacing w:after="0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ECF94D0" w14:textId="77777777" w:rsidR="00460F92" w:rsidRDefault="00460F92" w:rsidP="00630F68">
            <w:pPr>
              <w:pStyle w:val="Standard"/>
              <w:spacing w:after="0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A94BBBC" w14:textId="77777777" w:rsidR="00460F92" w:rsidRDefault="00460F92" w:rsidP="00630F68">
            <w:pPr>
              <w:pStyle w:val="Standard"/>
              <w:spacing w:after="0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495D027" w14:textId="77777777" w:rsidR="00460F92" w:rsidRDefault="00460F92" w:rsidP="00630F68">
            <w:pPr>
              <w:pStyle w:val="Standard"/>
              <w:spacing w:after="0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39C4AFE" w14:textId="77777777" w:rsidR="00630F68" w:rsidRDefault="00630F68" w:rsidP="00630F68">
            <w:pPr>
              <w:pStyle w:val="Standard"/>
              <w:spacing w:after="0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B1435A7" w14:textId="77777777" w:rsidR="00630F68" w:rsidRDefault="00630F68" w:rsidP="00630F68">
            <w:pPr>
              <w:pStyle w:val="Standard"/>
              <w:spacing w:after="0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17FFA20" w14:textId="77777777" w:rsidR="00630F68" w:rsidRDefault="00630F68" w:rsidP="00630F68">
            <w:pPr>
              <w:pStyle w:val="Standard"/>
              <w:spacing w:after="0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C2223A9" w14:textId="77777777" w:rsidR="00630F68" w:rsidRDefault="00630F68" w:rsidP="00630F68">
            <w:pPr>
              <w:pStyle w:val="Standard"/>
              <w:spacing w:after="0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0031177" w14:textId="77777777" w:rsidR="000A4998" w:rsidRPr="00D77E41" w:rsidRDefault="000A4998" w:rsidP="00D77E41">
      <w:pPr>
        <w:pStyle w:val="Standard"/>
        <w:spacing w:after="0"/>
        <w:jc w:val="both"/>
        <w:rPr>
          <w:rFonts w:ascii="Marianne" w:hAnsi="Marianne"/>
          <w:sz w:val="32"/>
          <w:szCs w:val="32"/>
        </w:rPr>
      </w:pPr>
    </w:p>
    <w:p w14:paraId="33A1201D" w14:textId="6F653719" w:rsidR="00B3418C" w:rsidRPr="00A46B7C" w:rsidRDefault="004E3787">
      <w:pPr>
        <w:pStyle w:val="Standard"/>
        <w:rPr>
          <w:rFonts w:ascii="Marianne" w:hAnsi="Marianne"/>
          <w:b/>
        </w:rPr>
      </w:pPr>
      <w:r w:rsidRPr="00A46B7C">
        <w:rPr>
          <w:rFonts w:ascii="Marianne" w:hAnsi="Marianne"/>
          <w:b/>
        </w:rPr>
        <w:t>Calendrier de la campagne</w:t>
      </w:r>
      <w:r w:rsidRPr="00A46B7C">
        <w:rPr>
          <w:rFonts w:cs="Calibri"/>
          <w:b/>
        </w:rPr>
        <w:t> </w:t>
      </w:r>
      <w:r w:rsidR="00975D2C" w:rsidRPr="00A46B7C">
        <w:rPr>
          <w:rFonts w:ascii="Marianne" w:hAnsi="Marianne"/>
          <w:b/>
        </w:rPr>
        <w:t>202</w:t>
      </w:r>
      <w:r w:rsidR="008D2F8C" w:rsidRPr="00A46B7C">
        <w:rPr>
          <w:rFonts w:ascii="Marianne" w:hAnsi="Marianne"/>
          <w:b/>
        </w:rPr>
        <w:t>5</w:t>
      </w:r>
      <w:r w:rsidR="00975D2C" w:rsidRPr="00A46B7C">
        <w:rPr>
          <w:rFonts w:ascii="Marianne" w:hAnsi="Marianne"/>
          <w:b/>
        </w:rPr>
        <w:t>-202</w:t>
      </w:r>
      <w:r w:rsidR="008D2F8C" w:rsidRPr="00A46B7C">
        <w:rPr>
          <w:rFonts w:ascii="Marianne" w:hAnsi="Marianne"/>
          <w:b/>
        </w:rPr>
        <w:t>6</w:t>
      </w:r>
    </w:p>
    <w:tbl>
      <w:tblPr>
        <w:tblW w:w="10461" w:type="dxa"/>
        <w:tblInd w:w="-113" w:type="dxa"/>
        <w:shd w:val="clear" w:color="auto" w:fill="F7CAAC" w:themeFill="accent2" w:themeFillTint="66"/>
        <w:tblLayout w:type="fixed"/>
        <w:tblLook w:val="04A0" w:firstRow="1" w:lastRow="0" w:firstColumn="1" w:lastColumn="0" w:noHBand="0" w:noVBand="1"/>
      </w:tblPr>
      <w:tblGrid>
        <w:gridCol w:w="10461"/>
      </w:tblGrid>
      <w:tr w:rsidR="00B3418C" w:rsidRPr="00286A91" w14:paraId="4C3C24DF" w14:textId="77777777" w:rsidTr="00BB6E83">
        <w:tc>
          <w:tcPr>
            <w:tcW w:w="10461" w:type="dxa"/>
            <w:shd w:val="clear" w:color="auto" w:fill="F7CAAC" w:themeFill="accent2" w:themeFillTint="66"/>
          </w:tcPr>
          <w:p w14:paraId="4759BA66" w14:textId="1B0D69AC" w:rsidR="00687BC8" w:rsidRPr="00286A91" w:rsidRDefault="00CB3144">
            <w:pPr>
              <w:pStyle w:val="Standard"/>
              <w:widowControl w:val="0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bookmarkStart w:id="0" w:name="_Hlk113006957"/>
            <w:r w:rsidRPr="00286A91">
              <w:rPr>
                <w:rFonts w:ascii="Marianne" w:hAnsi="Marianne"/>
                <w:b/>
                <w:sz w:val="20"/>
                <w:szCs w:val="20"/>
              </w:rPr>
              <w:t>13/05/</w:t>
            </w:r>
            <w:r w:rsidR="008D2F8C" w:rsidRPr="00286A91">
              <w:rPr>
                <w:rFonts w:ascii="Marianne" w:hAnsi="Marianne"/>
                <w:b/>
                <w:sz w:val="20"/>
                <w:szCs w:val="20"/>
              </w:rPr>
              <w:t>2026</w:t>
            </w:r>
            <w:r w:rsidR="00687BC8" w:rsidRPr="00286A91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4E3787" w:rsidRPr="00286A91">
              <w:rPr>
                <w:rFonts w:ascii="Marianne" w:hAnsi="Marianne"/>
                <w:b/>
                <w:sz w:val="20"/>
                <w:szCs w:val="20"/>
              </w:rPr>
              <w:t xml:space="preserve">: </w:t>
            </w:r>
            <w:r w:rsidR="004E3787" w:rsidRPr="00286A91">
              <w:rPr>
                <w:rFonts w:ascii="Marianne" w:hAnsi="Marianne"/>
                <w:sz w:val="20"/>
                <w:szCs w:val="20"/>
              </w:rPr>
              <w:t xml:space="preserve">Date limite </w:t>
            </w:r>
            <w:r w:rsidR="007160FE">
              <w:rPr>
                <w:rFonts w:ascii="Marianne" w:hAnsi="Marianne"/>
                <w:sz w:val="20"/>
                <w:szCs w:val="20"/>
              </w:rPr>
              <w:t>d’envoi des dossiers de</w:t>
            </w:r>
            <w:r w:rsidR="004E3787" w:rsidRPr="00286A91">
              <w:rPr>
                <w:rFonts w:ascii="Marianne" w:hAnsi="Marianne"/>
                <w:sz w:val="20"/>
                <w:szCs w:val="20"/>
              </w:rPr>
              <w:t xml:space="preserve"> candidature</w:t>
            </w:r>
          </w:p>
          <w:p w14:paraId="5850B36E" w14:textId="7BE4496B" w:rsidR="00B3418C" w:rsidRPr="00286A91" w:rsidRDefault="00CB3144">
            <w:pPr>
              <w:pStyle w:val="Standard"/>
              <w:widowControl w:val="0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</w:rPr>
              <w:t xml:space="preserve">Fin </w:t>
            </w:r>
            <w:r w:rsidR="008D2F8C" w:rsidRPr="00286A91">
              <w:rPr>
                <w:rFonts w:ascii="Marianne" w:hAnsi="Marianne"/>
                <w:b/>
                <w:sz w:val="20"/>
                <w:szCs w:val="20"/>
              </w:rPr>
              <w:t>mai</w:t>
            </w:r>
            <w:r w:rsidR="00687BC8" w:rsidRPr="00286A91">
              <w:rPr>
                <w:rFonts w:ascii="Marianne" w:hAnsi="Marianne"/>
                <w:b/>
                <w:sz w:val="20"/>
                <w:szCs w:val="20"/>
              </w:rPr>
              <w:t xml:space="preserve"> 202</w:t>
            </w:r>
            <w:r w:rsidR="008D2F8C" w:rsidRPr="00286A91">
              <w:rPr>
                <w:rFonts w:ascii="Marianne" w:hAnsi="Marianne"/>
                <w:b/>
                <w:sz w:val="20"/>
                <w:szCs w:val="20"/>
              </w:rPr>
              <w:t>6</w:t>
            </w:r>
            <w:r w:rsidR="004E3787" w:rsidRPr="00286A91">
              <w:rPr>
                <w:rFonts w:cs="Calibri"/>
                <w:b/>
                <w:sz w:val="20"/>
                <w:szCs w:val="20"/>
              </w:rPr>
              <w:t> </w:t>
            </w:r>
            <w:r w:rsidR="004E3787" w:rsidRPr="00286A91">
              <w:rPr>
                <w:rFonts w:ascii="Marianne" w:hAnsi="Marianne"/>
                <w:b/>
                <w:sz w:val="20"/>
                <w:szCs w:val="20"/>
              </w:rPr>
              <w:t xml:space="preserve">: </w:t>
            </w:r>
            <w:r w:rsidR="004E3787" w:rsidRPr="00286A91">
              <w:rPr>
                <w:rFonts w:ascii="Marianne" w:hAnsi="Marianne"/>
                <w:sz w:val="20"/>
                <w:szCs w:val="20"/>
              </w:rPr>
              <w:t>Étude des dossiers de candidature</w:t>
            </w:r>
            <w:r w:rsidR="004E3787" w:rsidRPr="00286A91">
              <w:rPr>
                <w:rFonts w:cs="Calibri"/>
                <w:sz w:val="20"/>
                <w:szCs w:val="20"/>
              </w:rPr>
              <w:t> </w:t>
            </w:r>
          </w:p>
          <w:p w14:paraId="2B007959" w14:textId="58D4C9A3" w:rsidR="00B3418C" w:rsidRPr="00286A91" w:rsidRDefault="00CB3144">
            <w:pPr>
              <w:pStyle w:val="Standard"/>
              <w:widowControl w:val="0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</w:rPr>
              <w:t>Début juin 2026</w:t>
            </w:r>
            <w:r w:rsidRPr="00286A91">
              <w:rPr>
                <w:rFonts w:cs="Calibri"/>
                <w:b/>
                <w:sz w:val="20"/>
                <w:szCs w:val="20"/>
              </w:rPr>
              <w:t> </w:t>
            </w:r>
            <w:r w:rsidRPr="00286A91">
              <w:rPr>
                <w:rFonts w:ascii="Marianne" w:hAnsi="Marianne"/>
                <w:b/>
                <w:sz w:val="20"/>
                <w:szCs w:val="20"/>
              </w:rPr>
              <w:t>:</w:t>
            </w:r>
            <w:r w:rsidR="004E3787" w:rsidRPr="00286A91">
              <w:rPr>
                <w:rFonts w:ascii="Marianne" w:hAnsi="Marianne"/>
                <w:sz w:val="20"/>
                <w:szCs w:val="20"/>
              </w:rPr>
              <w:t xml:space="preserve"> Annonce des </w:t>
            </w:r>
            <w:r w:rsidR="00E2708D">
              <w:rPr>
                <w:rFonts w:ascii="Marianne" w:hAnsi="Marianne"/>
                <w:sz w:val="20"/>
                <w:szCs w:val="20"/>
              </w:rPr>
              <w:t>école</w:t>
            </w:r>
            <w:r w:rsidR="004E3787" w:rsidRPr="00286A91">
              <w:rPr>
                <w:rFonts w:ascii="Marianne" w:hAnsi="Marianne"/>
                <w:sz w:val="20"/>
                <w:szCs w:val="20"/>
              </w:rPr>
              <w:t>s labellisé</w:t>
            </w:r>
            <w:r w:rsidR="00E2708D">
              <w:rPr>
                <w:rFonts w:ascii="Marianne" w:hAnsi="Marianne"/>
                <w:sz w:val="20"/>
                <w:szCs w:val="20"/>
              </w:rPr>
              <w:t>e</w:t>
            </w:r>
            <w:r w:rsidR="004E3787" w:rsidRPr="00286A91">
              <w:rPr>
                <w:rFonts w:ascii="Marianne" w:hAnsi="Marianne"/>
                <w:sz w:val="20"/>
                <w:szCs w:val="20"/>
              </w:rPr>
              <w:t xml:space="preserve">s </w:t>
            </w:r>
            <w:r w:rsidR="005336C3">
              <w:rPr>
                <w:rFonts w:ascii="Marianne" w:hAnsi="Marianne"/>
                <w:sz w:val="20"/>
                <w:szCs w:val="20"/>
              </w:rPr>
              <w:t>«</w:t>
            </w:r>
            <w:r w:rsidR="005336C3">
              <w:rPr>
                <w:rFonts w:cs="Calibri"/>
                <w:sz w:val="20"/>
                <w:szCs w:val="20"/>
              </w:rPr>
              <w:t> </w:t>
            </w:r>
            <w:r w:rsidR="005336C3">
              <w:rPr>
                <w:rFonts w:ascii="Marianne" w:hAnsi="Marianne"/>
                <w:sz w:val="20"/>
                <w:szCs w:val="20"/>
              </w:rPr>
              <w:t>É</w:t>
            </w:r>
            <w:r w:rsidR="004E3787" w:rsidRPr="00286A91">
              <w:rPr>
                <w:rFonts w:ascii="Marianne" w:hAnsi="Marianne"/>
                <w:sz w:val="20"/>
                <w:szCs w:val="20"/>
              </w:rPr>
              <w:t>galité filles-garçons</w:t>
            </w:r>
            <w:bookmarkEnd w:id="0"/>
            <w:r w:rsidR="005336C3">
              <w:rPr>
                <w:rFonts w:cs="Calibri"/>
                <w:sz w:val="20"/>
                <w:szCs w:val="20"/>
              </w:rPr>
              <w:t> </w:t>
            </w:r>
            <w:r w:rsidR="005336C3">
              <w:rPr>
                <w:rFonts w:ascii="Marianne" w:hAnsi="Marianne" w:cs="Marianne"/>
                <w:sz w:val="20"/>
                <w:szCs w:val="20"/>
              </w:rPr>
              <w:t>»</w:t>
            </w:r>
          </w:p>
        </w:tc>
      </w:tr>
    </w:tbl>
    <w:p w14:paraId="3CA9B44F" w14:textId="77777777" w:rsidR="00CB3144" w:rsidRPr="00D77E41" w:rsidRDefault="00CB3144">
      <w:pPr>
        <w:rPr>
          <w:rFonts w:ascii="Marianne" w:hAnsi="Marianne"/>
          <w:sz w:val="32"/>
          <w:szCs w:val="32"/>
        </w:rPr>
      </w:pPr>
    </w:p>
    <w:tbl>
      <w:tblPr>
        <w:tblW w:w="1059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B3418C" w:rsidRPr="00286A91" w14:paraId="6F7248CB" w14:textId="77777777" w:rsidTr="00BB6E83">
        <w:trPr>
          <w:trHeight w:val="542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50A0E3" w14:textId="7D148DAB" w:rsidR="00B3418C" w:rsidRDefault="004E3787">
            <w:pPr>
              <w:pStyle w:val="Standard"/>
              <w:widowControl w:val="0"/>
              <w:shd w:val="clear" w:color="auto" w:fill="D9D9D9"/>
              <w:spacing w:after="0" w:line="240" w:lineRule="auto"/>
              <w:rPr>
                <w:rFonts w:ascii="Marianne" w:hAnsi="Marianne"/>
                <w:bCs/>
                <w:sz w:val="20"/>
                <w:szCs w:val="20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</w:rPr>
              <w:t>Description succincte de l’é</w:t>
            </w:r>
            <w:r w:rsidR="007D3D7B" w:rsidRPr="00286A91">
              <w:rPr>
                <w:rFonts w:ascii="Marianne" w:hAnsi="Marianne"/>
                <w:b/>
                <w:sz w:val="20"/>
                <w:szCs w:val="20"/>
              </w:rPr>
              <w:t>cole</w:t>
            </w:r>
            <w:r w:rsidR="00AA6BDD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</w:p>
          <w:p w14:paraId="6AA5A330" w14:textId="037996ED" w:rsidR="00F3195C" w:rsidRPr="00F3195C" w:rsidRDefault="00F3195C">
            <w:pPr>
              <w:pStyle w:val="Standard"/>
              <w:widowControl w:val="0"/>
              <w:shd w:val="clear" w:color="auto" w:fill="D9D9D9"/>
              <w:spacing w:after="0" w:line="240" w:lineRule="auto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F3195C">
              <w:rPr>
                <w:rFonts w:ascii="Marianne" w:hAnsi="Marianne"/>
                <w:bCs/>
                <w:i/>
                <w:iCs/>
                <w:sz w:val="16"/>
                <w:szCs w:val="16"/>
              </w:rPr>
              <w:t>(profil urbain/rural, nombre de classes, nombre d’élèves, REP/REP+, autres informations aidant à connaître l’école dans son environnement)</w:t>
            </w:r>
          </w:p>
        </w:tc>
      </w:tr>
      <w:tr w:rsidR="00B3418C" w:rsidRPr="00286A91" w14:paraId="015FFE30" w14:textId="77777777" w:rsidTr="00630F68">
        <w:trPr>
          <w:trHeight w:val="2254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06A5B" w14:textId="77777777" w:rsidR="00B3418C" w:rsidRDefault="00B3418C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9FA247D" w14:textId="77777777" w:rsidR="00AA43CF" w:rsidRDefault="00AA43CF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9D1FDFF" w14:textId="77777777" w:rsidR="00AA43CF" w:rsidRDefault="00AA43CF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737EFA6" w14:textId="77777777" w:rsidR="00AA43CF" w:rsidRDefault="00AA43CF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10D1B5B1" w14:textId="77777777" w:rsidR="00993119" w:rsidRDefault="00993119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B932833" w14:textId="77777777" w:rsidR="00993119" w:rsidRDefault="00993119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60196CE5" w14:textId="77777777" w:rsidR="00993119" w:rsidRDefault="00993119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B94696D" w14:textId="77777777" w:rsidR="00993119" w:rsidRDefault="00993119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B74EA93" w14:textId="77777777" w:rsidR="00993119" w:rsidRDefault="00993119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72350D1" w14:textId="77777777" w:rsidR="00993119" w:rsidRDefault="00993119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D435D60" w14:textId="77777777" w:rsidR="00993119" w:rsidRDefault="00993119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B47E3B3" w14:textId="77777777" w:rsidR="00993119" w:rsidRDefault="00993119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692540B" w14:textId="77777777" w:rsidR="00993119" w:rsidRDefault="00993119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1E4A0ACA" w14:textId="77777777" w:rsidR="00D77E41" w:rsidRDefault="00D77E41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6685D435" w14:textId="77777777" w:rsidR="00993119" w:rsidRDefault="00993119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27CA4B2" w14:textId="77777777" w:rsidR="00993119" w:rsidRDefault="00993119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285DDCD" w14:textId="77777777" w:rsidR="00993119" w:rsidRDefault="00993119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22183A5" w14:textId="77777777" w:rsidR="00993119" w:rsidRDefault="00993119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2AFCC11" w14:textId="77777777" w:rsidR="00993119" w:rsidRDefault="00993119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AF873F7" w14:textId="77777777" w:rsidR="00AA43CF" w:rsidRDefault="00AA43CF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C268E44" w14:textId="77777777" w:rsidR="00AA43CF" w:rsidRDefault="00AA43CF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C6EC266" w14:textId="77777777" w:rsidR="00F3195C" w:rsidRDefault="00F3195C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E5F8438" w14:textId="63D38862" w:rsidR="00AA43CF" w:rsidRPr="00F3195C" w:rsidRDefault="00F3195C" w:rsidP="00F3195C">
            <w:pPr>
              <w:pStyle w:val="Standard"/>
              <w:widowControl w:val="0"/>
              <w:spacing w:after="120" w:line="240" w:lineRule="auto"/>
              <w:jc w:val="right"/>
              <w:rPr>
                <w:rFonts w:ascii="Marianne" w:hAnsi="Marianne"/>
                <w:sz w:val="14"/>
                <w:szCs w:val="14"/>
              </w:rPr>
            </w:pPr>
            <w:r w:rsidRPr="00F3195C">
              <w:rPr>
                <w:rFonts w:ascii="Marianne" w:hAnsi="Marianne"/>
                <w:bCs/>
                <w:sz w:val="14"/>
                <w:szCs w:val="14"/>
              </w:rPr>
              <w:t xml:space="preserve">(compléter page </w:t>
            </w:r>
            <w:r w:rsidR="00993119">
              <w:rPr>
                <w:rFonts w:ascii="Marianne" w:hAnsi="Marianne"/>
                <w:bCs/>
                <w:sz w:val="14"/>
                <w:szCs w:val="14"/>
              </w:rPr>
              <w:t>9</w:t>
            </w:r>
            <w:r w:rsidRPr="00F3195C">
              <w:rPr>
                <w:rFonts w:ascii="Marianne" w:hAnsi="Marianne"/>
                <w:bCs/>
                <w:sz w:val="14"/>
                <w:szCs w:val="14"/>
              </w:rPr>
              <w:t xml:space="preserve"> si besoin)</w:t>
            </w:r>
          </w:p>
        </w:tc>
      </w:tr>
      <w:tr w:rsidR="000A4998" w:rsidRPr="00286A91" w14:paraId="658DFCCE" w14:textId="77777777" w:rsidTr="00BB6E83">
        <w:trPr>
          <w:trHeight w:val="542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F66502" w14:textId="2AEB410C" w:rsidR="000A4998" w:rsidRPr="00286A91" w:rsidRDefault="000A4998" w:rsidP="00E823C4">
            <w:pPr>
              <w:pStyle w:val="Standard"/>
              <w:widowControl w:val="0"/>
              <w:shd w:val="clear" w:color="auto" w:fill="D9D9D9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</w:rPr>
              <w:lastRenderedPageBreak/>
              <w:t>Historique de la démarche égalité au sein de l’é</w:t>
            </w:r>
            <w:r w:rsidR="007D3D7B" w:rsidRPr="00286A91">
              <w:rPr>
                <w:rFonts w:ascii="Marianne" w:hAnsi="Marianne"/>
                <w:b/>
                <w:sz w:val="20"/>
                <w:szCs w:val="20"/>
              </w:rPr>
              <w:t>cole</w:t>
            </w:r>
            <w:r w:rsidR="00F3195C" w:rsidRPr="00F3195C">
              <w:rPr>
                <w:rFonts w:ascii="Marianne" w:hAnsi="Marianne"/>
                <w:b/>
                <w:sz w:val="16"/>
                <w:szCs w:val="16"/>
              </w:rPr>
              <w:t xml:space="preserve"> </w:t>
            </w:r>
            <w:r w:rsidR="00F3195C" w:rsidRPr="00F3195C">
              <w:rPr>
                <w:rFonts w:ascii="Marianne" w:hAnsi="Marianne"/>
                <w:bCs/>
                <w:sz w:val="16"/>
                <w:szCs w:val="16"/>
              </w:rPr>
              <w:t>(actions, démarche, contacts, etc.)</w:t>
            </w:r>
            <w:r w:rsidR="000B5870" w:rsidRPr="00F3195C">
              <w:rPr>
                <w:rFonts w:ascii="Marianne" w:hAnsi="Marianne"/>
                <w:b/>
                <w:sz w:val="16"/>
                <w:szCs w:val="16"/>
              </w:rPr>
              <w:t xml:space="preserve">                                                 </w:t>
            </w:r>
          </w:p>
        </w:tc>
      </w:tr>
      <w:tr w:rsidR="000A4998" w:rsidRPr="00286A91" w14:paraId="0B3B6E62" w14:textId="77777777" w:rsidTr="00630F68">
        <w:trPr>
          <w:trHeight w:val="2724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9CA75" w14:textId="77777777" w:rsidR="000A4998" w:rsidRDefault="000A4998" w:rsidP="00E823C4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6DEF1FD" w14:textId="77777777" w:rsidR="00993119" w:rsidRDefault="00993119" w:rsidP="00E823C4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F655FDE" w14:textId="77777777" w:rsidR="00993119" w:rsidRDefault="00993119" w:rsidP="00E823C4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1DFE78E6" w14:textId="77777777" w:rsidR="00993119" w:rsidRDefault="00993119" w:rsidP="00E823C4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3FEA1A3" w14:textId="77777777" w:rsidR="00993119" w:rsidRDefault="00993119" w:rsidP="00E823C4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6DEB1275" w14:textId="77777777" w:rsidR="00472058" w:rsidRDefault="00472058" w:rsidP="00E823C4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2D4F7C0" w14:textId="77777777" w:rsidR="00472058" w:rsidRDefault="00472058" w:rsidP="00E823C4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0A4449A" w14:textId="77777777" w:rsidR="00472058" w:rsidRDefault="00472058" w:rsidP="00E823C4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9BD867C" w14:textId="77777777" w:rsidR="00472058" w:rsidRDefault="00472058" w:rsidP="00E823C4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6549F91" w14:textId="77777777" w:rsidR="00472058" w:rsidRDefault="00472058" w:rsidP="00E823C4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33E3A5AC" w14:textId="77777777" w:rsidR="00993119" w:rsidRDefault="00993119" w:rsidP="00E823C4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1BA5E364" w14:textId="77777777" w:rsidR="00993119" w:rsidRDefault="00993119" w:rsidP="00E823C4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1B21903" w14:textId="77777777" w:rsidR="00993119" w:rsidRDefault="00993119" w:rsidP="00E823C4">
            <w:pPr>
              <w:pStyle w:val="Standard"/>
              <w:widowControl w:val="0"/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12E48AC6" w14:textId="069353BC" w:rsidR="00AA43CF" w:rsidRDefault="00AA43CF" w:rsidP="00AA43CF">
            <w:pPr>
              <w:tabs>
                <w:tab w:val="left" w:pos="1800"/>
              </w:tabs>
              <w:rPr>
                <w:rFonts w:ascii="Marianne" w:eastAsia="Calibri" w:hAnsi="Marianne" w:cs="Times New Roman"/>
                <w:sz w:val="20"/>
                <w:szCs w:val="20"/>
                <w:lang w:bidi="ar-SA"/>
              </w:rPr>
            </w:pPr>
          </w:p>
          <w:p w14:paraId="6638BE47" w14:textId="77777777" w:rsidR="00AA6BDD" w:rsidRDefault="00AA6BDD" w:rsidP="00AA43CF">
            <w:pPr>
              <w:tabs>
                <w:tab w:val="left" w:pos="1800"/>
              </w:tabs>
              <w:rPr>
                <w:rFonts w:ascii="Marianne" w:eastAsia="Calibri" w:hAnsi="Marianne" w:cs="Times New Roman"/>
                <w:sz w:val="20"/>
                <w:szCs w:val="20"/>
                <w:lang w:bidi="ar-SA"/>
              </w:rPr>
            </w:pPr>
          </w:p>
          <w:p w14:paraId="56F2B002" w14:textId="77777777" w:rsidR="00993119" w:rsidRDefault="00993119" w:rsidP="00AA43CF">
            <w:pPr>
              <w:tabs>
                <w:tab w:val="left" w:pos="1800"/>
              </w:tabs>
              <w:rPr>
                <w:rFonts w:ascii="Marianne" w:eastAsia="Calibri" w:hAnsi="Marianne" w:cs="Times New Roman"/>
                <w:sz w:val="20"/>
                <w:szCs w:val="20"/>
                <w:lang w:bidi="ar-SA"/>
              </w:rPr>
            </w:pPr>
          </w:p>
          <w:p w14:paraId="2528D1E8" w14:textId="77777777" w:rsidR="00993119" w:rsidRDefault="00993119" w:rsidP="00AA43CF">
            <w:pPr>
              <w:tabs>
                <w:tab w:val="left" w:pos="1800"/>
              </w:tabs>
              <w:rPr>
                <w:rFonts w:ascii="Marianne" w:eastAsia="Calibri" w:hAnsi="Marianne" w:cs="Times New Roman"/>
                <w:sz w:val="20"/>
                <w:szCs w:val="20"/>
                <w:lang w:bidi="ar-SA"/>
              </w:rPr>
            </w:pPr>
          </w:p>
          <w:p w14:paraId="495C2AC1" w14:textId="77777777" w:rsidR="00993119" w:rsidRDefault="00993119" w:rsidP="00AA43CF">
            <w:pPr>
              <w:tabs>
                <w:tab w:val="left" w:pos="1800"/>
              </w:tabs>
              <w:rPr>
                <w:rFonts w:ascii="Marianne" w:eastAsia="Calibri" w:hAnsi="Marianne" w:cs="Times New Roman"/>
                <w:sz w:val="20"/>
                <w:szCs w:val="20"/>
                <w:lang w:bidi="ar-SA"/>
              </w:rPr>
            </w:pPr>
          </w:p>
          <w:p w14:paraId="289BBA90" w14:textId="77777777" w:rsidR="00993119" w:rsidRDefault="00993119" w:rsidP="00AA43CF">
            <w:pPr>
              <w:tabs>
                <w:tab w:val="left" w:pos="1800"/>
              </w:tabs>
              <w:rPr>
                <w:rFonts w:ascii="Marianne" w:eastAsia="Calibri" w:hAnsi="Marianne" w:cs="Times New Roman"/>
                <w:sz w:val="20"/>
                <w:szCs w:val="20"/>
                <w:lang w:bidi="ar-SA"/>
              </w:rPr>
            </w:pPr>
          </w:p>
          <w:p w14:paraId="13284713" w14:textId="55B01269" w:rsidR="00AA43CF" w:rsidRPr="00AA43CF" w:rsidRDefault="00F3195C" w:rsidP="00F3195C">
            <w:pPr>
              <w:tabs>
                <w:tab w:val="left" w:pos="1800"/>
              </w:tabs>
              <w:spacing w:after="120"/>
              <w:jc w:val="right"/>
              <w:rPr>
                <w:lang w:bidi="ar-SA"/>
              </w:rPr>
            </w:pPr>
            <w:r w:rsidRPr="00F3195C">
              <w:rPr>
                <w:rFonts w:ascii="Marianne" w:hAnsi="Marianne"/>
                <w:bCs/>
                <w:sz w:val="14"/>
                <w:szCs w:val="14"/>
              </w:rPr>
              <w:t xml:space="preserve">(compléter page </w:t>
            </w:r>
            <w:r w:rsidR="00993119">
              <w:rPr>
                <w:rFonts w:ascii="Marianne" w:hAnsi="Marianne"/>
                <w:bCs/>
                <w:sz w:val="14"/>
                <w:szCs w:val="14"/>
              </w:rPr>
              <w:t>9</w:t>
            </w:r>
            <w:r w:rsidRPr="00F3195C">
              <w:rPr>
                <w:rFonts w:ascii="Marianne" w:hAnsi="Marianne"/>
                <w:bCs/>
                <w:sz w:val="14"/>
                <w:szCs w:val="14"/>
              </w:rPr>
              <w:t xml:space="preserve"> si besoin)</w:t>
            </w:r>
          </w:p>
        </w:tc>
      </w:tr>
    </w:tbl>
    <w:p w14:paraId="139D7747" w14:textId="77777777" w:rsidR="00993119" w:rsidRPr="00993119" w:rsidRDefault="00993119">
      <w:pPr>
        <w:rPr>
          <w:rFonts w:ascii="Marianne" w:hAnsi="Marianne"/>
          <w:b/>
          <w:bCs/>
          <w:sz w:val="40"/>
          <w:szCs w:val="40"/>
        </w:rPr>
      </w:pPr>
      <w:bookmarkStart w:id="1" w:name="_Hlk219147110"/>
    </w:p>
    <w:p w14:paraId="64B7E168" w14:textId="091F5F73" w:rsidR="00163897" w:rsidRPr="00286A91" w:rsidRDefault="002048A9">
      <w:pPr>
        <w:rPr>
          <w:rFonts w:ascii="Marianne" w:hAnsi="Marianne"/>
          <w:b/>
          <w:bCs/>
          <w:sz w:val="28"/>
          <w:szCs w:val="28"/>
        </w:rPr>
      </w:pPr>
      <w:r w:rsidRPr="00286A91">
        <w:rPr>
          <w:rFonts w:ascii="Marianne" w:hAnsi="Marianne"/>
          <w:b/>
          <w:bCs/>
          <w:sz w:val="28"/>
          <w:szCs w:val="28"/>
        </w:rPr>
        <w:t xml:space="preserve">LEVIER </w:t>
      </w:r>
      <w:r w:rsidR="007D3D7B" w:rsidRPr="00286A91">
        <w:rPr>
          <w:rFonts w:ascii="Marianne" w:hAnsi="Marianne"/>
          <w:b/>
          <w:bCs/>
          <w:sz w:val="28"/>
          <w:szCs w:val="28"/>
        </w:rPr>
        <w:t>1</w:t>
      </w:r>
      <w:r w:rsidRPr="00286A91">
        <w:rPr>
          <w:rFonts w:ascii="Marianne" w:hAnsi="Marianne"/>
          <w:b/>
          <w:bCs/>
          <w:sz w:val="28"/>
          <w:szCs w:val="28"/>
        </w:rPr>
        <w:tab/>
      </w:r>
      <w:r w:rsidRPr="00286A91">
        <w:rPr>
          <w:rFonts w:ascii="Marianne" w:hAnsi="Marianne"/>
          <w:b/>
          <w:bCs/>
          <w:sz w:val="28"/>
          <w:szCs w:val="28"/>
        </w:rPr>
        <w:tab/>
      </w:r>
      <w:r w:rsidR="007D3D7B" w:rsidRPr="00286A91">
        <w:rPr>
          <w:rFonts w:ascii="Marianne" w:hAnsi="Marianne"/>
          <w:b/>
          <w:bCs/>
          <w:sz w:val="28"/>
          <w:szCs w:val="28"/>
        </w:rPr>
        <w:t>PILOTAGE DE L’</w:t>
      </w:r>
      <w:r w:rsidR="00F3195C">
        <w:rPr>
          <w:rFonts w:ascii="Marianne" w:hAnsi="Marianne"/>
          <w:b/>
          <w:bCs/>
          <w:sz w:val="28"/>
          <w:szCs w:val="28"/>
        </w:rPr>
        <w:t>É</w:t>
      </w:r>
      <w:r w:rsidR="007D3D7B" w:rsidRPr="00286A91">
        <w:rPr>
          <w:rFonts w:ascii="Marianne" w:hAnsi="Marianne"/>
          <w:b/>
          <w:bCs/>
          <w:sz w:val="28"/>
          <w:szCs w:val="28"/>
        </w:rPr>
        <w:t xml:space="preserve">COLE </w:t>
      </w:r>
    </w:p>
    <w:p w14:paraId="5CA41E6C" w14:textId="77777777" w:rsidR="00163897" w:rsidRPr="00286A91" w:rsidRDefault="00163897">
      <w:pPr>
        <w:rPr>
          <w:rFonts w:ascii="Marianne" w:hAnsi="Marianne"/>
          <w:sz w:val="20"/>
          <w:szCs w:val="20"/>
        </w:rPr>
      </w:pPr>
    </w:p>
    <w:p w14:paraId="1BB423C1" w14:textId="142AB548" w:rsidR="00163897" w:rsidRPr="00286A91" w:rsidRDefault="007D3D7B">
      <w:pPr>
        <w:rPr>
          <w:rFonts w:ascii="Marianne" w:hAnsi="Marianne"/>
          <w:sz w:val="20"/>
          <w:szCs w:val="20"/>
        </w:rPr>
      </w:pPr>
      <w:r w:rsidRPr="00286A91">
        <w:rPr>
          <w:rFonts w:ascii="Marianne" w:hAnsi="Marianne"/>
          <w:sz w:val="20"/>
          <w:szCs w:val="20"/>
        </w:rPr>
        <w:t>Indiquer</w:t>
      </w:r>
      <w:r w:rsidR="00163897" w:rsidRPr="00286A91">
        <w:rPr>
          <w:rFonts w:ascii="Marianne" w:hAnsi="Marianne"/>
          <w:sz w:val="20"/>
          <w:szCs w:val="20"/>
        </w:rPr>
        <w:t xml:space="preserve"> les </w:t>
      </w:r>
      <w:r w:rsidR="00B605F0" w:rsidRPr="00286A91">
        <w:rPr>
          <w:rFonts w:ascii="Marianne" w:hAnsi="Marianne"/>
          <w:sz w:val="20"/>
          <w:szCs w:val="20"/>
        </w:rPr>
        <w:t>actions menées dans l’école</w:t>
      </w:r>
      <w:r w:rsidRPr="00286A91">
        <w:rPr>
          <w:rFonts w:ascii="Marianne" w:hAnsi="Marianne"/>
          <w:sz w:val="20"/>
          <w:szCs w:val="20"/>
        </w:rPr>
        <w:t xml:space="preserve"> (cocher)</w:t>
      </w:r>
      <w:r w:rsidR="00630F68">
        <w:rPr>
          <w:rFonts w:ascii="Calibri" w:hAnsi="Calibri" w:cs="Calibri"/>
          <w:sz w:val="20"/>
          <w:szCs w:val="20"/>
        </w:rPr>
        <w:t xml:space="preserve"> : </w:t>
      </w:r>
    </w:p>
    <w:p w14:paraId="06E579B2" w14:textId="77777777" w:rsidR="00163897" w:rsidRPr="00286A91" w:rsidRDefault="00163897">
      <w:pPr>
        <w:rPr>
          <w:rFonts w:ascii="Marianne" w:hAnsi="Marianne"/>
          <w:sz w:val="20"/>
          <w:szCs w:val="20"/>
        </w:rPr>
      </w:pPr>
    </w:p>
    <w:tbl>
      <w:tblPr>
        <w:tblStyle w:val="TableNormal"/>
        <w:tblW w:w="10199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400"/>
        <w:gridCol w:w="3400"/>
      </w:tblGrid>
      <w:tr w:rsidR="00163897" w:rsidRPr="00286A91" w14:paraId="3E11A85B" w14:textId="77777777" w:rsidTr="00993119">
        <w:trPr>
          <w:trHeight w:val="815"/>
        </w:trPr>
        <w:tc>
          <w:tcPr>
            <w:tcW w:w="3399" w:type="dxa"/>
            <w:tcBorders>
              <w:bottom w:val="single" w:sz="4" w:space="0" w:color="auto"/>
            </w:tcBorders>
            <w:vAlign w:val="center"/>
          </w:tcPr>
          <w:p w14:paraId="2473F319" w14:textId="1DC8AE37" w:rsidR="00163897" w:rsidRPr="00286A91" w:rsidRDefault="00163897" w:rsidP="00163897">
            <w:pPr>
              <w:pStyle w:val="TableParagraph"/>
              <w:ind w:left="132"/>
              <w:jc w:val="center"/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</w:pPr>
            <w:bookmarkStart w:id="2" w:name="_Hlk219158139"/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Niveau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1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</w:p>
          <w:p w14:paraId="5B114BCE" w14:textId="6C8E26D0" w:rsidR="00163897" w:rsidRPr="00286A91" w:rsidRDefault="00163897" w:rsidP="00163897">
            <w:pPr>
              <w:pStyle w:val="TableParagraph"/>
              <w:ind w:left="132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  <w:t>Engagement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14:paraId="6B104B3C" w14:textId="6E9CD619" w:rsidR="00163897" w:rsidRPr="00286A91" w:rsidRDefault="00163897" w:rsidP="00163897">
            <w:pPr>
              <w:pStyle w:val="TableParagraph"/>
              <w:ind w:left="136"/>
              <w:jc w:val="center"/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Niveau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2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</w:p>
          <w:p w14:paraId="31D29371" w14:textId="0F41D18A" w:rsidR="00163897" w:rsidRPr="00286A91" w:rsidRDefault="00163897" w:rsidP="00163897">
            <w:pPr>
              <w:pStyle w:val="TableParagraph"/>
              <w:ind w:left="136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  <w:t>Approfondissement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14:paraId="3FAED45B" w14:textId="390272C5" w:rsidR="00163897" w:rsidRPr="00286A91" w:rsidRDefault="00163897" w:rsidP="00163897">
            <w:pPr>
              <w:pStyle w:val="TableParagraph"/>
              <w:ind w:left="138"/>
              <w:jc w:val="center"/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Niveau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3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</w:p>
          <w:p w14:paraId="2233F383" w14:textId="6B232E29" w:rsidR="00163897" w:rsidRPr="00286A91" w:rsidRDefault="00163897" w:rsidP="00163897">
            <w:pPr>
              <w:pStyle w:val="TableParagraph"/>
              <w:ind w:left="138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  <w:t>Expertise</w:t>
            </w:r>
          </w:p>
        </w:tc>
      </w:tr>
      <w:tr w:rsidR="00077C59" w:rsidRPr="00286A91" w14:paraId="1EE59F8C" w14:textId="77777777" w:rsidTr="00077C59">
        <w:trPr>
          <w:trHeight w:val="188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A2E0CE" w14:textId="77777777" w:rsidR="00077C59" w:rsidRPr="00472058" w:rsidRDefault="00077C59" w:rsidP="00077C5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38160131" w14:textId="372FE093" w:rsidR="00077C59" w:rsidRPr="00472058" w:rsidRDefault="00077C59" w:rsidP="00077C59">
            <w:pPr>
              <w:pStyle w:val="TableParagraph"/>
              <w:tabs>
                <w:tab w:val="left" w:pos="326"/>
              </w:tabs>
              <w:ind w:left="137" w:right="129"/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b/>
                <w:bCs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 xml:space="preserve">  S’assurer que les formulaires à destination des familles sont rédigés en excluant toute forme de sexisme et en employant un langage égalitaire, permettant de rendre visible féminin comme masculin.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972052" w14:textId="77777777" w:rsidR="00077C59" w:rsidRPr="00472058" w:rsidRDefault="00077C59" w:rsidP="00077C5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55EB4A4B" w14:textId="77777777" w:rsidR="00077C59" w:rsidRPr="00472058" w:rsidRDefault="00077C59" w:rsidP="00077C59">
            <w:pPr>
              <w:pStyle w:val="TableParagraph"/>
              <w:tabs>
                <w:tab w:val="left" w:pos="310"/>
              </w:tabs>
              <w:ind w:left="132" w:right="129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S’assurer que les documents de l’école (projet d’école, règlement intérieur, etc.) sont rédigés en employant un langage égalitaire.</w:t>
            </w:r>
          </w:p>
          <w:p w14:paraId="76FD75D0" w14:textId="21059996" w:rsidR="00077C59" w:rsidRPr="00472058" w:rsidRDefault="00077C59" w:rsidP="00077C59">
            <w:pPr>
              <w:pStyle w:val="TableParagraph"/>
              <w:tabs>
                <w:tab w:val="left" w:pos="310"/>
              </w:tabs>
              <w:ind w:right="129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CBFA954" w14:textId="77777777" w:rsidR="00077C59" w:rsidRPr="00472058" w:rsidRDefault="00077C59" w:rsidP="00077C5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56A8A598" w14:textId="7F71958B" w:rsidR="00077C59" w:rsidRPr="00472058" w:rsidRDefault="00077C59" w:rsidP="00077C59">
            <w:pPr>
              <w:pStyle w:val="TableParagraph"/>
              <w:tabs>
                <w:tab w:val="left" w:pos="339"/>
              </w:tabs>
              <w:ind w:left="138" w:right="121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S’assurer que toutes les communications de l’école, internes comme externes (vers les familles en particulier), sont rédigées en employant un langage égalitaire.</w:t>
            </w:r>
          </w:p>
        </w:tc>
      </w:tr>
      <w:tr w:rsidR="00993119" w:rsidRPr="00286A91" w14:paraId="7B89F027" w14:textId="77777777" w:rsidTr="00993119">
        <w:trPr>
          <w:trHeight w:val="939"/>
        </w:trPr>
        <w:tc>
          <w:tcPr>
            <w:tcW w:w="3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04CCE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00CB23E0" w14:textId="7C5F4071" w:rsidR="00993119" w:rsidRPr="00472058" w:rsidRDefault="00993119" w:rsidP="00993119">
            <w:pPr>
              <w:pStyle w:val="TableParagraph"/>
              <w:tabs>
                <w:tab w:val="left" w:pos="330"/>
              </w:tabs>
              <w:spacing w:line="251" w:lineRule="exact"/>
              <w:ind w:left="132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</w:t>
            </w:r>
            <w:r w:rsidRPr="00D77E41">
              <w:rPr>
                <w:rFonts w:ascii="Marianne" w:hAnsi="Marianne"/>
                <w:sz w:val="18"/>
                <w:szCs w:val="18"/>
                <w:lang w:val="fr-FR"/>
              </w:rPr>
              <w:t>Faire</w:t>
            </w:r>
            <w:r w:rsidRPr="00D77E41">
              <w:rPr>
                <w:rFonts w:ascii="Marianne" w:hAnsi="Marianne"/>
                <w:spacing w:val="-10"/>
                <w:sz w:val="18"/>
                <w:szCs w:val="18"/>
                <w:lang w:val="fr-FR"/>
              </w:rPr>
              <w:t xml:space="preserve"> </w:t>
            </w:r>
            <w:r w:rsidRPr="00D77E41">
              <w:rPr>
                <w:rFonts w:ascii="Marianne" w:hAnsi="Marianne"/>
                <w:sz w:val="18"/>
                <w:szCs w:val="18"/>
                <w:lang w:val="fr-FR"/>
              </w:rPr>
              <w:t>figurer explicitement</w:t>
            </w:r>
            <w:r w:rsidRPr="00D77E41">
              <w:rPr>
                <w:rFonts w:ascii="Marianne" w:hAnsi="Marianne"/>
                <w:spacing w:val="-8"/>
                <w:sz w:val="18"/>
                <w:szCs w:val="18"/>
                <w:lang w:val="fr-FR"/>
              </w:rPr>
              <w:t xml:space="preserve"> </w:t>
            </w:r>
            <w:r w:rsidRPr="00D77E41">
              <w:rPr>
                <w:rFonts w:ascii="Marianne" w:hAnsi="Marianne"/>
                <w:sz w:val="18"/>
                <w:szCs w:val="18"/>
                <w:lang w:val="fr-FR"/>
              </w:rPr>
              <w:t>l’égalité</w:t>
            </w:r>
            <w:r w:rsidRPr="00D77E41">
              <w:rPr>
                <w:rFonts w:ascii="Marianne" w:hAnsi="Marianne"/>
                <w:spacing w:val="-8"/>
                <w:sz w:val="18"/>
                <w:szCs w:val="18"/>
                <w:lang w:val="fr-FR"/>
              </w:rPr>
              <w:t xml:space="preserve"> </w:t>
            </w:r>
            <w:r w:rsidRPr="00D77E41">
              <w:rPr>
                <w:rFonts w:ascii="Marianne" w:hAnsi="Marianne"/>
                <w:sz w:val="18"/>
                <w:szCs w:val="18"/>
                <w:lang w:val="fr-FR"/>
              </w:rPr>
              <w:t>filles-garçons</w:t>
            </w:r>
            <w:r w:rsidRPr="00D77E41">
              <w:rPr>
                <w:rFonts w:ascii="Marianne" w:hAnsi="Marianne"/>
                <w:spacing w:val="-8"/>
                <w:sz w:val="18"/>
                <w:szCs w:val="18"/>
                <w:lang w:val="fr-FR"/>
              </w:rPr>
              <w:t xml:space="preserve"> </w:t>
            </w:r>
            <w:r w:rsidRPr="00D77E41">
              <w:rPr>
                <w:rFonts w:ascii="Marianne" w:hAnsi="Marianne"/>
                <w:sz w:val="18"/>
                <w:szCs w:val="18"/>
                <w:lang w:val="fr-FR"/>
              </w:rPr>
              <w:t>dans</w:t>
            </w:r>
            <w:r w:rsidRPr="00D77E41">
              <w:rPr>
                <w:rFonts w:ascii="Marianne" w:hAnsi="Marianne"/>
                <w:spacing w:val="-8"/>
                <w:sz w:val="18"/>
                <w:szCs w:val="18"/>
                <w:lang w:val="fr-FR"/>
              </w:rPr>
              <w:t xml:space="preserve"> </w:t>
            </w:r>
            <w:r w:rsidRPr="00D77E41">
              <w:rPr>
                <w:rFonts w:ascii="Marianne" w:hAnsi="Marianne"/>
                <w:spacing w:val="-10"/>
                <w:sz w:val="18"/>
                <w:szCs w:val="18"/>
                <w:lang w:val="fr-FR"/>
              </w:rPr>
              <w:t>le</w:t>
            </w:r>
            <w:r w:rsidRPr="00D77E41">
              <w:rPr>
                <w:rFonts w:ascii="Marianne" w:hAnsi="Marianne"/>
                <w:spacing w:val="-5"/>
                <w:sz w:val="18"/>
                <w:szCs w:val="18"/>
                <w:lang w:val="fr-FR"/>
              </w:rPr>
              <w:t xml:space="preserve"> </w:t>
            </w:r>
            <w:r w:rsidRPr="00D77E41">
              <w:rPr>
                <w:rFonts w:ascii="Marianne" w:hAnsi="Marianne"/>
                <w:sz w:val="18"/>
                <w:szCs w:val="18"/>
                <w:lang w:val="fr-FR"/>
              </w:rPr>
              <w:t>projet</w:t>
            </w:r>
            <w:r w:rsidRPr="00D77E41">
              <w:rPr>
                <w:rFonts w:ascii="Marianne" w:hAnsi="Marianne"/>
                <w:spacing w:val="-5"/>
                <w:sz w:val="18"/>
                <w:szCs w:val="18"/>
                <w:lang w:val="fr-FR"/>
              </w:rPr>
              <w:t xml:space="preserve"> </w:t>
            </w:r>
            <w:r w:rsidRPr="00D77E41">
              <w:rPr>
                <w:rFonts w:ascii="Marianne" w:hAnsi="Marianne"/>
                <w:sz w:val="18"/>
                <w:szCs w:val="18"/>
                <w:lang w:val="fr-FR"/>
              </w:rPr>
              <w:t>d’école</w:t>
            </w:r>
            <w:r w:rsidRPr="00D77E41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D77E41">
              <w:rPr>
                <w:rFonts w:ascii="Marianne" w:hAnsi="Marianne"/>
                <w:spacing w:val="-5"/>
                <w:sz w:val="18"/>
                <w:szCs w:val="18"/>
                <w:lang w:val="fr-FR"/>
              </w:rPr>
              <w:t>et le</w:t>
            </w:r>
            <w:r w:rsidRPr="00D77E41">
              <w:rPr>
                <w:rFonts w:ascii="Marianne" w:hAnsi="Marianne"/>
                <w:spacing w:val="-7"/>
                <w:sz w:val="18"/>
                <w:szCs w:val="18"/>
                <w:lang w:val="fr-FR"/>
              </w:rPr>
              <w:t xml:space="preserve"> </w:t>
            </w:r>
            <w:r w:rsidRPr="00D77E41">
              <w:rPr>
                <w:rFonts w:ascii="Marianne" w:hAnsi="Marianne"/>
                <w:sz w:val="18"/>
                <w:szCs w:val="18"/>
                <w:lang w:val="fr-FR"/>
              </w:rPr>
              <w:t>règlement</w:t>
            </w:r>
            <w:r w:rsidRPr="00D77E41">
              <w:rPr>
                <w:rFonts w:ascii="Marianne" w:hAnsi="Marianne"/>
                <w:spacing w:val="-7"/>
                <w:sz w:val="18"/>
                <w:szCs w:val="18"/>
                <w:lang w:val="fr-FR"/>
              </w:rPr>
              <w:t xml:space="preserve"> </w:t>
            </w:r>
            <w:r w:rsidRPr="00D77E41">
              <w:rPr>
                <w:rFonts w:ascii="Marianne" w:hAnsi="Marianne"/>
                <w:sz w:val="18"/>
                <w:szCs w:val="18"/>
                <w:lang w:val="fr-FR"/>
              </w:rPr>
              <w:t>intérieur</w:t>
            </w:r>
            <w:r w:rsidRPr="00D77E41">
              <w:rPr>
                <w:rFonts w:ascii="Calibri" w:hAnsi="Calibri" w:cs="Calibri"/>
                <w:sz w:val="18"/>
                <w:szCs w:val="18"/>
                <w:lang w:val="fr-FR"/>
              </w:rPr>
              <w:t>.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</w:tcBorders>
          </w:tcPr>
          <w:p w14:paraId="0C2BEBAB" w14:textId="77777777" w:rsidR="00993119" w:rsidRPr="00472058" w:rsidRDefault="00993119" w:rsidP="00077C5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bottom w:val="nil"/>
              <w:right w:val="single" w:sz="4" w:space="0" w:color="auto"/>
            </w:tcBorders>
          </w:tcPr>
          <w:p w14:paraId="0BFCC7CE" w14:textId="77777777" w:rsidR="00993119" w:rsidRPr="00472058" w:rsidRDefault="00993119" w:rsidP="00077C5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</w:rPr>
            </w:pPr>
          </w:p>
        </w:tc>
      </w:tr>
      <w:tr w:rsidR="00077C59" w:rsidRPr="00286A91" w14:paraId="30FBBBB5" w14:textId="77777777" w:rsidTr="00077C59">
        <w:trPr>
          <w:trHeight w:val="2848"/>
        </w:trPr>
        <w:tc>
          <w:tcPr>
            <w:tcW w:w="3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933C0" w14:textId="77777777" w:rsidR="00077C59" w:rsidRPr="00472058" w:rsidRDefault="00077C59" w:rsidP="00077C5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5F531880" w14:textId="6B837717" w:rsidR="00077C59" w:rsidRPr="00472058" w:rsidRDefault="00077C59" w:rsidP="00077C5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/>
                <w:spacing w:val="-2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Informer toutes les instances du projet de 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labellisation</w:t>
            </w:r>
            <w:r w:rsidRPr="00472058">
              <w:rPr>
                <w:rFonts w:ascii="Marianne" w:hAnsi="Marianne"/>
                <w:spacing w:val="-7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de</w:t>
            </w:r>
            <w:r w:rsidRPr="00472058">
              <w:rPr>
                <w:rFonts w:ascii="Marianne" w:hAnsi="Marianne"/>
                <w:spacing w:val="-7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l’école</w:t>
            </w:r>
            <w:r w:rsidRPr="00472058">
              <w:rPr>
                <w:rFonts w:ascii="Marianne" w:hAnsi="Marianne"/>
                <w:spacing w:val="-7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(en particulier</w:t>
            </w:r>
            <w:r w:rsidRPr="00472058">
              <w:rPr>
                <w:rFonts w:ascii="Calibri" w:hAnsi="Calibri" w:cs="Calibri"/>
                <w:spacing w:val="-2"/>
                <w:sz w:val="18"/>
                <w:szCs w:val="18"/>
                <w:lang w:val="fr-FR"/>
              </w:rPr>
              <w:t> 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: conseil d’École).</w:t>
            </w:r>
          </w:p>
          <w:p w14:paraId="7EAAC199" w14:textId="77777777" w:rsidR="00993119" w:rsidRPr="00472058" w:rsidRDefault="00993119" w:rsidP="00077C5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2B068B25" w14:textId="4DC5F567" w:rsidR="00AA45A5" w:rsidRPr="00472058" w:rsidRDefault="00077C59" w:rsidP="007F424E">
            <w:pPr>
              <w:pStyle w:val="TableParagraph"/>
              <w:tabs>
                <w:tab w:val="left" w:pos="326"/>
              </w:tabs>
              <w:ind w:left="137" w:right="129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</w:t>
            </w:r>
            <w:r w:rsidR="00AA45A5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Consacrer annuellement </w:t>
            </w:r>
            <w:r w:rsidR="0012185E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au moins </w:t>
            </w:r>
            <w:r w:rsidR="00AA45A5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un point de l’ordre du jour d’un conseil d’école à la thématique de l’égalité filles-garçons. </w:t>
            </w:r>
          </w:p>
          <w:p w14:paraId="1F5D0E6E" w14:textId="77777777" w:rsidR="00077C59" w:rsidRPr="00472058" w:rsidRDefault="00077C59" w:rsidP="00077C5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14367064" w14:textId="77777777" w:rsidR="00077C59" w:rsidRPr="00472058" w:rsidRDefault="00077C59" w:rsidP="00077C59">
            <w:pPr>
              <w:pStyle w:val="TableParagraph"/>
              <w:tabs>
                <w:tab w:val="left" w:pos="394"/>
              </w:tabs>
              <w:ind w:left="132" w:right="128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</w:p>
          <w:p w14:paraId="45EC9FB0" w14:textId="653B2BF6" w:rsidR="00077C59" w:rsidRPr="00472058" w:rsidRDefault="00077C59" w:rsidP="00077C5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</w:tcBorders>
          </w:tcPr>
          <w:p w14:paraId="2FA7F340" w14:textId="77777777" w:rsidR="00077C59" w:rsidRPr="00472058" w:rsidRDefault="00077C59" w:rsidP="00077C59">
            <w:pPr>
              <w:pStyle w:val="TableParagraph"/>
              <w:tabs>
                <w:tab w:val="left" w:pos="388"/>
              </w:tabs>
              <w:ind w:left="132" w:right="127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486AFBD9" w14:textId="1918FE23" w:rsidR="00AA45A5" w:rsidRPr="00472058" w:rsidRDefault="00AA45A5" w:rsidP="00AA45A5">
            <w:pPr>
              <w:pStyle w:val="TableParagraph"/>
              <w:tabs>
                <w:tab w:val="left" w:pos="326"/>
              </w:tabs>
              <w:ind w:left="137" w:right="129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Intégrer la thématique de l’égalité filles-garçons lors des</w:t>
            </w:r>
            <w:r w:rsidRPr="00472058">
              <w:rPr>
                <w:rFonts w:ascii="Marianne" w:hAnsi="Marianne"/>
                <w:spacing w:val="-10"/>
                <w:sz w:val="18"/>
                <w:szCs w:val="18"/>
                <w:lang w:val="fr-FR"/>
              </w:rPr>
              <w:t xml:space="preserve"> différentes instances (conseil d’École, conseil des</w:t>
            </w:r>
            <w:r w:rsidR="008058C6" w:rsidRPr="00472058">
              <w:rPr>
                <w:rFonts w:ascii="Marianne" w:hAnsi="Marianne"/>
                <w:spacing w:val="-10"/>
                <w:sz w:val="18"/>
                <w:szCs w:val="18"/>
                <w:lang w:val="fr-FR"/>
              </w:rPr>
              <w:t xml:space="preserve"> enseignants et enseignantes,</w:t>
            </w:r>
            <w:r w:rsidRPr="00472058">
              <w:rPr>
                <w:rFonts w:ascii="Marianne" w:hAnsi="Marianne"/>
                <w:spacing w:val="-1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conseil École-Collège, conseil de cycles).</w:t>
            </w:r>
          </w:p>
          <w:p w14:paraId="28BF27EA" w14:textId="77777777" w:rsidR="00AA45A5" w:rsidRPr="00472058" w:rsidRDefault="00AA45A5" w:rsidP="00077C59">
            <w:pPr>
              <w:pStyle w:val="TableParagraph"/>
              <w:tabs>
                <w:tab w:val="left" w:pos="388"/>
              </w:tabs>
              <w:ind w:left="132" w:right="127"/>
              <w:rPr>
                <w:rFonts w:ascii="Marianne" w:hAnsi="Marianne"/>
                <w:spacing w:val="-2"/>
                <w:sz w:val="18"/>
                <w:szCs w:val="18"/>
                <w:lang w:val="fr-FR"/>
              </w:rPr>
            </w:pPr>
          </w:p>
          <w:p w14:paraId="7452169D" w14:textId="5F808694" w:rsidR="00077C59" w:rsidRPr="00472058" w:rsidRDefault="00077C59" w:rsidP="00077C59">
            <w:pPr>
              <w:pStyle w:val="TableParagraph"/>
              <w:tabs>
                <w:tab w:val="left" w:pos="310"/>
              </w:tabs>
              <w:ind w:left="132" w:right="129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 xml:space="preserve">Organiser annuellement </w:t>
            </w:r>
            <w:r w:rsidR="0012185E"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 xml:space="preserve">au moins 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un</w:t>
            </w:r>
            <w:r w:rsidRPr="00472058">
              <w:rPr>
                <w:rFonts w:ascii="Marianne" w:hAnsi="Marianne"/>
                <w:spacing w:val="-8"/>
                <w:sz w:val="18"/>
                <w:szCs w:val="18"/>
                <w:lang w:val="fr-FR"/>
              </w:rPr>
              <w:t xml:space="preserve"> </w:t>
            </w:r>
            <w:r w:rsidR="008058C6" w:rsidRPr="00472058">
              <w:rPr>
                <w:rFonts w:ascii="Marianne" w:hAnsi="Marianne"/>
                <w:spacing w:val="-10"/>
                <w:sz w:val="18"/>
                <w:szCs w:val="18"/>
                <w:lang w:val="fr-FR"/>
              </w:rPr>
              <w:t xml:space="preserve">conseil des enseignants et enseignantes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sur</w:t>
            </w:r>
            <w:r w:rsidRPr="00472058">
              <w:rPr>
                <w:rFonts w:ascii="Marianne" w:hAnsi="Marianne"/>
                <w:spacing w:val="-15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l’égalité</w:t>
            </w:r>
            <w:r w:rsidRPr="00472058">
              <w:rPr>
                <w:rFonts w:ascii="Marianne" w:hAnsi="Marianne"/>
                <w:spacing w:val="-15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filles-garçons afin de</w:t>
            </w:r>
            <w:r w:rsidRPr="00472058">
              <w:rPr>
                <w:rFonts w:ascii="Marianne" w:hAnsi="Marianne"/>
                <w:spacing w:val="-16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porter le sujet dans les enseignements, et prévoir des points réguliers (trimestre ou période). Préciser les dates</w:t>
            </w:r>
            <w:r w:rsidRPr="00472058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: </w:t>
            </w:r>
          </w:p>
          <w:p w14:paraId="0C3A749B" w14:textId="77777777" w:rsidR="00077C59" w:rsidRPr="00472058" w:rsidRDefault="00077C59" w:rsidP="00077C59">
            <w:pPr>
              <w:pStyle w:val="TableParagraph"/>
              <w:tabs>
                <w:tab w:val="left" w:pos="310"/>
              </w:tabs>
              <w:ind w:left="132" w:right="129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………………………………………………………</w:t>
            </w:r>
          </w:p>
          <w:p w14:paraId="3998239E" w14:textId="77777777" w:rsidR="00077C59" w:rsidRPr="00472058" w:rsidRDefault="00077C59" w:rsidP="00077C59">
            <w:pPr>
              <w:pStyle w:val="TableParagraph"/>
              <w:tabs>
                <w:tab w:val="left" w:pos="310"/>
              </w:tabs>
              <w:ind w:left="132" w:right="129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………………………………………………………</w:t>
            </w:r>
          </w:p>
          <w:p w14:paraId="21B70C24" w14:textId="28940CC6" w:rsidR="00077C59" w:rsidRPr="00472058" w:rsidRDefault="00077C59" w:rsidP="00993119">
            <w:pPr>
              <w:pStyle w:val="TableParagraph"/>
              <w:tabs>
                <w:tab w:val="left" w:pos="310"/>
              </w:tabs>
              <w:ind w:left="132" w:right="129"/>
              <w:rPr>
                <w:rFonts w:ascii="Marianne" w:hAnsi="Marianne" w:cs="Arial"/>
                <w:w w:val="60"/>
                <w:sz w:val="18"/>
                <w:szCs w:val="18"/>
              </w:rPr>
            </w:pP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………………………………………………………</w:t>
            </w:r>
          </w:p>
        </w:tc>
        <w:tc>
          <w:tcPr>
            <w:tcW w:w="3400" w:type="dxa"/>
            <w:tcBorders>
              <w:top w:val="nil"/>
              <w:bottom w:val="nil"/>
              <w:right w:val="single" w:sz="4" w:space="0" w:color="auto"/>
            </w:tcBorders>
          </w:tcPr>
          <w:p w14:paraId="0AC95AAC" w14:textId="77777777" w:rsidR="00077C59" w:rsidRPr="00472058" w:rsidRDefault="00077C59" w:rsidP="00077C59">
            <w:pPr>
              <w:pStyle w:val="TableParagraph"/>
              <w:tabs>
                <w:tab w:val="left" w:pos="357"/>
              </w:tabs>
              <w:ind w:left="138" w:right="122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5EF96D97" w14:textId="7DFDF43C" w:rsidR="00077C59" w:rsidRPr="00472058" w:rsidRDefault="00077C59" w:rsidP="00077C59">
            <w:pPr>
              <w:pStyle w:val="TableParagraph"/>
              <w:tabs>
                <w:tab w:val="left" w:pos="339"/>
              </w:tabs>
              <w:ind w:left="138" w:right="121"/>
              <w:rPr>
                <w:rFonts w:ascii="Marianne" w:hAnsi="Marianne"/>
                <w:spacing w:val="-2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</w:t>
            </w:r>
            <w:r w:rsidR="007F424E" w:rsidRPr="00472058">
              <w:rPr>
                <w:rFonts w:ascii="Marianne" w:hAnsi="Marianne"/>
                <w:sz w:val="18"/>
                <w:szCs w:val="18"/>
                <w:lang w:val="fr-FR"/>
              </w:rPr>
              <w:t>Dédier des heures spécifiques pour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la mise en œuvre d’actions/ de projets liés à l’égalité 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filles-garçons. Préciser les dates</w:t>
            </w:r>
            <w:r w:rsidRPr="00472058">
              <w:rPr>
                <w:rFonts w:ascii="Calibri" w:hAnsi="Calibri" w:cs="Calibri"/>
                <w:spacing w:val="-2"/>
                <w:sz w:val="18"/>
                <w:szCs w:val="18"/>
                <w:lang w:val="fr-FR"/>
              </w:rPr>
              <w:t> 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 xml:space="preserve">:  </w:t>
            </w:r>
          </w:p>
          <w:p w14:paraId="21EE2FB8" w14:textId="77777777" w:rsidR="00077C59" w:rsidRPr="00472058" w:rsidRDefault="00077C59" w:rsidP="00077C59">
            <w:pPr>
              <w:pStyle w:val="TableParagraph"/>
              <w:tabs>
                <w:tab w:val="left" w:pos="339"/>
              </w:tabs>
              <w:ind w:left="138" w:right="121"/>
              <w:rPr>
                <w:rFonts w:ascii="Marianne" w:hAnsi="Marianne"/>
                <w:spacing w:val="-2"/>
                <w:sz w:val="18"/>
                <w:szCs w:val="18"/>
                <w:lang w:val="fr-FR"/>
              </w:rPr>
            </w:pP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………………………………………………………</w:t>
            </w:r>
          </w:p>
          <w:p w14:paraId="49A974F8" w14:textId="77777777" w:rsidR="00077C59" w:rsidRPr="00472058" w:rsidRDefault="00077C59" w:rsidP="00077C59">
            <w:pPr>
              <w:pStyle w:val="TableParagraph"/>
              <w:tabs>
                <w:tab w:val="left" w:pos="339"/>
              </w:tabs>
              <w:ind w:left="138" w:right="121"/>
              <w:rPr>
                <w:rFonts w:ascii="Marianne" w:hAnsi="Marianne"/>
                <w:spacing w:val="-2"/>
                <w:sz w:val="18"/>
                <w:szCs w:val="18"/>
                <w:lang w:val="fr-FR"/>
              </w:rPr>
            </w:pP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……………………………………………………….</w:t>
            </w:r>
          </w:p>
          <w:p w14:paraId="04F920BE" w14:textId="77777777" w:rsidR="00077C59" w:rsidRPr="00472058" w:rsidRDefault="00077C59" w:rsidP="00077C59">
            <w:pPr>
              <w:pStyle w:val="TableParagraph"/>
              <w:tabs>
                <w:tab w:val="left" w:pos="310"/>
              </w:tabs>
              <w:ind w:left="132" w:right="129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………………………………………………………</w:t>
            </w:r>
          </w:p>
          <w:p w14:paraId="6469D9E9" w14:textId="77777777" w:rsidR="00077C59" w:rsidRPr="00472058" w:rsidRDefault="00077C59" w:rsidP="00077C59">
            <w:pPr>
              <w:pStyle w:val="TableParagraph"/>
              <w:tabs>
                <w:tab w:val="left" w:pos="339"/>
              </w:tabs>
              <w:ind w:right="121"/>
              <w:rPr>
                <w:rFonts w:ascii="Marianne" w:hAnsi="Marianne"/>
                <w:spacing w:val="-2"/>
                <w:sz w:val="18"/>
                <w:szCs w:val="18"/>
                <w:lang w:val="fr-FR"/>
              </w:rPr>
            </w:pPr>
          </w:p>
          <w:p w14:paraId="4BD9A506" w14:textId="77777777" w:rsidR="00077C59" w:rsidRPr="00472058" w:rsidRDefault="00077C59" w:rsidP="00077C59">
            <w:pPr>
              <w:pStyle w:val="TableParagraph"/>
              <w:tabs>
                <w:tab w:val="left" w:pos="339"/>
              </w:tabs>
              <w:ind w:right="121"/>
              <w:rPr>
                <w:rFonts w:ascii="Marianne" w:hAnsi="Marianne"/>
                <w:spacing w:val="-2"/>
                <w:sz w:val="18"/>
                <w:szCs w:val="18"/>
                <w:lang w:val="fr-FR"/>
              </w:rPr>
            </w:pPr>
          </w:p>
          <w:p w14:paraId="779CA7CD" w14:textId="77777777" w:rsidR="00077C59" w:rsidRPr="00472058" w:rsidRDefault="00077C59" w:rsidP="00077C59">
            <w:pPr>
              <w:pStyle w:val="TableParagraph"/>
              <w:tabs>
                <w:tab w:val="left" w:pos="339"/>
              </w:tabs>
              <w:ind w:right="121"/>
              <w:rPr>
                <w:rFonts w:ascii="Marianne" w:hAnsi="Marianne"/>
                <w:spacing w:val="-2"/>
                <w:sz w:val="18"/>
                <w:szCs w:val="18"/>
                <w:lang w:val="fr-FR"/>
              </w:rPr>
            </w:pPr>
          </w:p>
          <w:p w14:paraId="4FDE4E65" w14:textId="77777777" w:rsidR="00077C59" w:rsidRPr="00472058" w:rsidRDefault="00077C59" w:rsidP="00077C59">
            <w:pPr>
              <w:pStyle w:val="TableParagraph"/>
              <w:tabs>
                <w:tab w:val="left" w:pos="339"/>
              </w:tabs>
              <w:ind w:right="121"/>
              <w:rPr>
                <w:rFonts w:ascii="Marianne" w:hAnsi="Marianne"/>
                <w:spacing w:val="-2"/>
                <w:sz w:val="18"/>
                <w:szCs w:val="18"/>
                <w:lang w:val="fr-FR"/>
              </w:rPr>
            </w:pPr>
          </w:p>
          <w:p w14:paraId="06597575" w14:textId="77777777" w:rsidR="00077C59" w:rsidRPr="00472058" w:rsidRDefault="00077C59" w:rsidP="00077C59">
            <w:pPr>
              <w:pStyle w:val="TableParagraph"/>
              <w:tabs>
                <w:tab w:val="left" w:pos="357"/>
              </w:tabs>
              <w:ind w:left="138" w:right="122"/>
              <w:rPr>
                <w:rFonts w:ascii="Marianne" w:hAnsi="Marianne" w:cs="Arial"/>
                <w:w w:val="60"/>
                <w:sz w:val="18"/>
                <w:szCs w:val="18"/>
              </w:rPr>
            </w:pPr>
          </w:p>
        </w:tc>
      </w:tr>
      <w:tr w:rsidR="007F424E" w:rsidRPr="00286A91" w14:paraId="7E386E02" w14:textId="77777777" w:rsidTr="007F424E">
        <w:trPr>
          <w:trHeight w:val="1722"/>
        </w:trPr>
        <w:tc>
          <w:tcPr>
            <w:tcW w:w="3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4DD3C" w14:textId="77777777" w:rsidR="00993119" w:rsidRPr="00472058" w:rsidRDefault="00993119" w:rsidP="00993119">
            <w:pPr>
              <w:pStyle w:val="TableParagraph"/>
              <w:tabs>
                <w:tab w:val="left" w:pos="388"/>
              </w:tabs>
              <w:ind w:left="132" w:right="127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3F4C820C" w14:textId="770E1990" w:rsidR="007F424E" w:rsidRPr="00472058" w:rsidRDefault="007F424E" w:rsidP="00077C5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Réaliser un tableau de bord des indicateurs genrés par classe/groupe (résultats</w:t>
            </w:r>
            <w:r w:rsidRPr="00472058">
              <w:rPr>
                <w:rFonts w:ascii="Marianne" w:hAnsi="Marianne"/>
                <w:spacing w:val="52"/>
                <w:w w:val="15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aux</w:t>
            </w:r>
            <w:r w:rsidRPr="00472058">
              <w:rPr>
                <w:rFonts w:ascii="Marianne" w:hAnsi="Marianne"/>
                <w:spacing w:val="52"/>
                <w:w w:val="15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évaluations</w:t>
            </w:r>
            <w:r w:rsidRPr="00472058">
              <w:rPr>
                <w:rFonts w:ascii="Marianne" w:hAnsi="Marianne"/>
                <w:spacing w:val="52"/>
                <w:w w:val="15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nationales,</w:t>
            </w:r>
            <w:r w:rsidRPr="00472058">
              <w:rPr>
                <w:rFonts w:ascii="Marianne" w:hAnsi="Marianne"/>
                <w:spacing w:val="52"/>
                <w:w w:val="15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dossiers</w:t>
            </w:r>
            <w:r w:rsidRPr="00472058">
              <w:rPr>
                <w:rFonts w:ascii="Marianne" w:hAnsi="Marianne"/>
                <w:spacing w:val="-5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MDPH,</w:t>
            </w:r>
            <w:r w:rsidRPr="00472058">
              <w:rPr>
                <w:rFonts w:ascii="Marianne" w:hAnsi="Marianne"/>
                <w:spacing w:val="-5"/>
                <w:sz w:val="18"/>
                <w:szCs w:val="18"/>
                <w:lang w:val="fr-FR"/>
              </w:rPr>
              <w:t xml:space="preserve"> P</w:t>
            </w:r>
            <w:r w:rsidRPr="00472058">
              <w:rPr>
                <w:rFonts w:ascii="Marianne" w:hAnsi="Marianne"/>
                <w:spacing w:val="-4"/>
                <w:sz w:val="18"/>
                <w:szCs w:val="18"/>
                <w:lang w:val="fr-FR"/>
              </w:rPr>
              <w:t>PRE, a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ccompagnement personnalisé, etc.</w:t>
            </w:r>
            <w:r w:rsidRPr="00472058">
              <w:rPr>
                <w:rFonts w:ascii="Marianne" w:hAnsi="Marianne"/>
                <w:spacing w:val="-4"/>
                <w:sz w:val="18"/>
                <w:szCs w:val="18"/>
                <w:lang w:val="fr-FR"/>
              </w:rPr>
              <w:t>)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</w:tcBorders>
          </w:tcPr>
          <w:p w14:paraId="01082237" w14:textId="77777777" w:rsidR="00993119" w:rsidRPr="00472058" w:rsidRDefault="00993119" w:rsidP="00993119">
            <w:pPr>
              <w:pStyle w:val="TableParagraph"/>
              <w:tabs>
                <w:tab w:val="left" w:pos="388"/>
              </w:tabs>
              <w:ind w:left="132" w:right="127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7525E5AA" w14:textId="15E7CE55" w:rsidR="007F424E" w:rsidRPr="00472058" w:rsidRDefault="007F424E" w:rsidP="007F424E">
            <w:pPr>
              <w:pStyle w:val="TableParagraph"/>
              <w:tabs>
                <w:tab w:val="left" w:pos="388"/>
              </w:tabs>
              <w:ind w:left="132" w:right="127"/>
              <w:rPr>
                <w:rFonts w:ascii="Marianne" w:hAnsi="Marianne"/>
                <w:spacing w:val="-2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Partager au sein des instances un tableau de bord des indicateurs et suivi des actions en faveur de l’égalité filles-garçons. Proposer notamment le suivi genré des résultats aux évaluations nationales et l’analyse genrée du climat scolaire de 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l’école.</w:t>
            </w:r>
          </w:p>
        </w:tc>
        <w:tc>
          <w:tcPr>
            <w:tcW w:w="3400" w:type="dxa"/>
            <w:tcBorders>
              <w:top w:val="nil"/>
              <w:bottom w:val="nil"/>
              <w:right w:val="single" w:sz="4" w:space="0" w:color="auto"/>
            </w:tcBorders>
          </w:tcPr>
          <w:p w14:paraId="30153C2C" w14:textId="77777777" w:rsidR="00993119" w:rsidRPr="00472058" w:rsidRDefault="00993119" w:rsidP="00993119">
            <w:pPr>
              <w:pStyle w:val="TableParagraph"/>
              <w:tabs>
                <w:tab w:val="left" w:pos="388"/>
              </w:tabs>
              <w:ind w:left="132" w:right="127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7EFD769E" w14:textId="77777777" w:rsidR="007F424E" w:rsidRPr="00472058" w:rsidRDefault="007F424E" w:rsidP="007F424E">
            <w:pPr>
              <w:pStyle w:val="TableParagraph"/>
              <w:tabs>
                <w:tab w:val="left" w:pos="357"/>
              </w:tabs>
              <w:ind w:left="138" w:right="122"/>
              <w:rPr>
                <w:rFonts w:ascii="Marianne" w:hAnsi="Marianne"/>
                <w:spacing w:val="-2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Engager, puis s’appuyer sur, une enquête locale de climat scolaire pour faire de l’égalité filles-garçons un enjeu transversal de 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pilotage.</w:t>
            </w:r>
          </w:p>
          <w:p w14:paraId="49E8ACC2" w14:textId="77777777" w:rsidR="007F424E" w:rsidRPr="00472058" w:rsidRDefault="007F424E" w:rsidP="00077C59">
            <w:pPr>
              <w:pStyle w:val="TableParagraph"/>
              <w:tabs>
                <w:tab w:val="left" w:pos="357"/>
              </w:tabs>
              <w:ind w:left="138" w:right="122"/>
              <w:rPr>
                <w:rFonts w:ascii="Marianne" w:hAnsi="Marianne" w:cs="Arial"/>
                <w:w w:val="60"/>
                <w:sz w:val="18"/>
                <w:szCs w:val="18"/>
              </w:rPr>
            </w:pPr>
          </w:p>
        </w:tc>
      </w:tr>
      <w:tr w:rsidR="00077C59" w:rsidRPr="00286A91" w14:paraId="750377AA" w14:textId="77777777" w:rsidTr="00472058">
        <w:trPr>
          <w:trHeight w:val="1666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2DE1" w14:textId="77777777" w:rsidR="007F424E" w:rsidRPr="00472058" w:rsidRDefault="007F424E" w:rsidP="007F424E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3971D6DD" w14:textId="76E84427" w:rsidR="00077C59" w:rsidRPr="00472058" w:rsidRDefault="007F424E" w:rsidP="00077C59">
            <w:pPr>
              <w:pStyle w:val="TableParagraph"/>
              <w:tabs>
                <w:tab w:val="left" w:pos="326"/>
              </w:tabs>
              <w:ind w:left="137" w:right="129"/>
              <w:rPr>
                <w:rFonts w:ascii="Courier New" w:hAnsi="Courier New" w:cs="Courier New"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</w:t>
            </w:r>
            <w:r w:rsidR="003F74B7" w:rsidRPr="00472058">
              <w:rPr>
                <w:rFonts w:ascii="Marianne" w:hAnsi="Marianne"/>
                <w:sz w:val="18"/>
                <w:szCs w:val="18"/>
                <w:lang w:val="fr-FR"/>
              </w:rPr>
              <w:t>I</w:t>
            </w:r>
            <w:r w:rsidR="0012185E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dentifier </w:t>
            </w:r>
            <w:proofErr w:type="spellStart"/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la</w:t>
            </w:r>
            <w:proofErr w:type="spellEnd"/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ou le référent égalité filles-garçons en DSDEN.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02D7FF" w14:textId="77777777" w:rsidR="007F424E" w:rsidRPr="00472058" w:rsidRDefault="007F424E" w:rsidP="007F424E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4CE87ABB" w14:textId="68388568" w:rsidR="00077C59" w:rsidRPr="00472058" w:rsidRDefault="00077C59" w:rsidP="007F424E">
            <w:pPr>
              <w:pStyle w:val="TableParagraph"/>
              <w:tabs>
                <w:tab w:val="left" w:pos="310"/>
              </w:tabs>
              <w:ind w:left="132" w:right="129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</w:t>
            </w:r>
            <w:r w:rsidR="00993119" w:rsidRPr="00472058">
              <w:rPr>
                <w:rFonts w:ascii="Marianne" w:hAnsi="Marianne"/>
                <w:sz w:val="18"/>
                <w:szCs w:val="18"/>
                <w:lang w:val="fr-FR"/>
              </w:rPr>
              <w:t>Définir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un ou une référente égalité filles-garçons pour l’école, et valoriser son rôle</w:t>
            </w:r>
            <w:r w:rsidRPr="00472058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: </w:t>
            </w:r>
          </w:p>
          <w:p w14:paraId="0DB9239D" w14:textId="77777777" w:rsidR="00077C59" w:rsidRPr="00472058" w:rsidRDefault="00077C59" w:rsidP="007F424E">
            <w:pPr>
              <w:pStyle w:val="TableParagraph"/>
              <w:tabs>
                <w:tab w:val="left" w:pos="310"/>
              </w:tabs>
              <w:ind w:left="130" w:right="130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………………………………………………………</w:t>
            </w:r>
          </w:p>
          <w:p w14:paraId="1298030C" w14:textId="77777777" w:rsidR="00077C59" w:rsidRPr="00472058" w:rsidRDefault="00077C59" w:rsidP="007F424E">
            <w:pPr>
              <w:pStyle w:val="TableParagraph"/>
              <w:tabs>
                <w:tab w:val="left" w:pos="310"/>
              </w:tabs>
              <w:ind w:left="130" w:right="130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………………………………………………………</w:t>
            </w:r>
          </w:p>
          <w:p w14:paraId="5F4CACC2" w14:textId="0B447AA4" w:rsidR="00077C59" w:rsidRPr="00472058" w:rsidRDefault="00077C59" w:rsidP="007F424E">
            <w:pPr>
              <w:pStyle w:val="TableParagraph"/>
              <w:tabs>
                <w:tab w:val="left" w:pos="310"/>
              </w:tabs>
              <w:ind w:left="130" w:right="130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(</w:t>
            </w:r>
            <w:r w:rsidR="003F74B7" w:rsidRPr="00472058">
              <w:rPr>
                <w:rFonts w:ascii="Marianne" w:hAnsi="Marianne"/>
                <w:sz w:val="18"/>
                <w:szCs w:val="18"/>
                <w:lang w:val="fr-FR"/>
              </w:rPr>
              <w:t>n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om et fonction à compléter)</w:t>
            </w:r>
          </w:p>
        </w:tc>
        <w:tc>
          <w:tcPr>
            <w:tcW w:w="34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A252183" w14:textId="77777777" w:rsidR="007F424E" w:rsidRPr="00472058" w:rsidRDefault="007F424E" w:rsidP="007F424E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1B8C6B77" w14:textId="1D836A32" w:rsidR="00077C59" w:rsidRPr="00472058" w:rsidRDefault="00077C59" w:rsidP="007F424E">
            <w:pPr>
              <w:pStyle w:val="TableParagraph"/>
              <w:tabs>
                <w:tab w:val="left" w:pos="357"/>
              </w:tabs>
              <w:ind w:left="138" w:right="121"/>
              <w:rPr>
                <w:rFonts w:ascii="Marianne" w:hAnsi="Marianne"/>
                <w:spacing w:val="-2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Porter la démarche de labellisation à l’échelle d’un groupement d’école (TER, RPI, RER, etc.), d’un secteur de collège, d’une 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circonscription ou d’un réseau pédagogique.</w:t>
            </w:r>
          </w:p>
        </w:tc>
      </w:tr>
      <w:bookmarkEnd w:id="1"/>
      <w:bookmarkEnd w:id="2"/>
    </w:tbl>
    <w:p w14:paraId="19FFF65C" w14:textId="77777777" w:rsidR="00163897" w:rsidRPr="00286A91" w:rsidRDefault="00163897">
      <w:pPr>
        <w:rPr>
          <w:rFonts w:ascii="Marianne" w:hAnsi="Marianne"/>
          <w:sz w:val="20"/>
          <w:szCs w:val="20"/>
        </w:rPr>
      </w:pPr>
    </w:p>
    <w:p w14:paraId="0276E582" w14:textId="4E0F3C74" w:rsidR="00993119" w:rsidRDefault="00993119">
      <w:pPr>
        <w:widowControl/>
        <w:textAlignment w:val="auto"/>
        <w:rPr>
          <w:rFonts w:ascii="Marianne" w:hAnsi="Marianne"/>
          <w:sz w:val="20"/>
          <w:szCs w:val="20"/>
        </w:rPr>
      </w:pPr>
    </w:p>
    <w:p w14:paraId="4EAFBC85" w14:textId="5FE58046" w:rsidR="00163897" w:rsidRPr="00286A91" w:rsidRDefault="00163897">
      <w:pPr>
        <w:rPr>
          <w:rFonts w:ascii="Marianne" w:hAnsi="Marianne"/>
          <w:sz w:val="20"/>
          <w:szCs w:val="20"/>
        </w:rPr>
      </w:pPr>
      <w:r w:rsidRPr="00286A91">
        <w:rPr>
          <w:rFonts w:ascii="Marianne" w:hAnsi="Marianne"/>
          <w:sz w:val="20"/>
          <w:szCs w:val="20"/>
        </w:rPr>
        <w:t>Commentaires</w:t>
      </w:r>
      <w:r w:rsidR="002048A9" w:rsidRPr="00286A91">
        <w:rPr>
          <w:rFonts w:ascii="Marianne" w:hAnsi="Marianne"/>
          <w:sz w:val="20"/>
          <w:szCs w:val="20"/>
        </w:rPr>
        <w:t>/Compléments</w:t>
      </w:r>
      <w:r w:rsidRPr="00286A91">
        <w:rPr>
          <w:rFonts w:ascii="Marianne" w:hAnsi="Marianne"/>
          <w:sz w:val="20"/>
          <w:szCs w:val="20"/>
        </w:rPr>
        <w:t xml:space="preserve"> éventuels</w:t>
      </w:r>
      <w:r w:rsidR="00630F68">
        <w:rPr>
          <w:rFonts w:ascii="Marianne" w:hAnsi="Marianne"/>
          <w:sz w:val="20"/>
          <w:szCs w:val="20"/>
        </w:rPr>
        <w:t xml:space="preserve"> (préciser les pièces jointes fournies le cas échéant)</w:t>
      </w:r>
      <w:r w:rsidRPr="00286A91">
        <w:rPr>
          <w:rFonts w:ascii="Calibri" w:hAnsi="Calibri" w:cs="Calibri"/>
          <w:sz w:val="20"/>
          <w:szCs w:val="20"/>
        </w:rPr>
        <w:t> </w:t>
      </w:r>
      <w:r w:rsidRPr="00286A91">
        <w:rPr>
          <w:rFonts w:ascii="Marianne" w:hAnsi="Marianne"/>
          <w:sz w:val="20"/>
          <w:szCs w:val="20"/>
        </w:rPr>
        <w:t>:</w:t>
      </w:r>
    </w:p>
    <w:p w14:paraId="69F97D87" w14:textId="77777777" w:rsidR="002048A9" w:rsidRPr="00472058" w:rsidRDefault="002048A9">
      <w:pPr>
        <w:rPr>
          <w:rFonts w:ascii="Marianne" w:hAnsi="Marianne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48A9" w:rsidRPr="00286A91" w14:paraId="266ACC75" w14:textId="77777777" w:rsidTr="002048A9">
        <w:tc>
          <w:tcPr>
            <w:tcW w:w="10456" w:type="dxa"/>
          </w:tcPr>
          <w:p w14:paraId="4C4BCBE4" w14:textId="77777777" w:rsidR="00AC5659" w:rsidRDefault="00AC5659">
            <w:pPr>
              <w:rPr>
                <w:rFonts w:ascii="Marianne" w:hAnsi="Marianne"/>
                <w:sz w:val="20"/>
                <w:szCs w:val="20"/>
              </w:rPr>
            </w:pPr>
          </w:p>
          <w:p w14:paraId="4EF0FC2D" w14:textId="77777777" w:rsidR="002048A9" w:rsidRPr="00286A91" w:rsidRDefault="002048A9">
            <w:pPr>
              <w:rPr>
                <w:rFonts w:ascii="Marianne" w:hAnsi="Marianne"/>
                <w:sz w:val="20"/>
                <w:szCs w:val="20"/>
              </w:rPr>
            </w:pPr>
          </w:p>
          <w:p w14:paraId="42B0BADC" w14:textId="77777777" w:rsidR="002048A9" w:rsidRDefault="002048A9">
            <w:pPr>
              <w:rPr>
                <w:rFonts w:ascii="Marianne" w:hAnsi="Marianne"/>
                <w:sz w:val="20"/>
                <w:szCs w:val="20"/>
              </w:rPr>
            </w:pPr>
          </w:p>
          <w:p w14:paraId="0470D68C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41F7F9EA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3AB6DD96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32E73A45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52C22200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05D06B89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29DE30F0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7396BC81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10EDD6CA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64CDF92E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607F1252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31344367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591233E9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7F3A9D70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2F45A213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28360AB5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5183B506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4456AECE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6DF76A60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164B1AB7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475FCBFA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2BFDFC98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50EA9ACE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185A6ABD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07D6F8F7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41855D8E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53A833AC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1DE04998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3EE58D29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4FCF1A47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65E9216F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1919E995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0B217AAF" w14:textId="77777777" w:rsidR="00472058" w:rsidRDefault="00472058">
            <w:pPr>
              <w:rPr>
                <w:rFonts w:ascii="Marianne" w:hAnsi="Marianne"/>
                <w:sz w:val="20"/>
                <w:szCs w:val="20"/>
              </w:rPr>
            </w:pPr>
          </w:p>
          <w:p w14:paraId="23C13810" w14:textId="77777777" w:rsidR="00472058" w:rsidRDefault="00472058">
            <w:pPr>
              <w:rPr>
                <w:rFonts w:ascii="Marianne" w:hAnsi="Marianne"/>
                <w:sz w:val="20"/>
                <w:szCs w:val="20"/>
              </w:rPr>
            </w:pPr>
          </w:p>
          <w:p w14:paraId="2F3A0B57" w14:textId="77777777" w:rsidR="00472058" w:rsidRDefault="00472058">
            <w:pPr>
              <w:rPr>
                <w:rFonts w:ascii="Marianne" w:hAnsi="Marianne"/>
                <w:sz w:val="20"/>
                <w:szCs w:val="20"/>
              </w:rPr>
            </w:pPr>
          </w:p>
          <w:p w14:paraId="59FC28AF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6B414B18" w14:textId="77777777" w:rsidR="00993119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4190825A" w14:textId="77777777" w:rsidR="00993119" w:rsidRPr="00286A91" w:rsidRDefault="00993119">
            <w:pPr>
              <w:rPr>
                <w:rFonts w:ascii="Marianne" w:hAnsi="Marianne"/>
                <w:sz w:val="20"/>
                <w:szCs w:val="20"/>
              </w:rPr>
            </w:pPr>
          </w:p>
          <w:p w14:paraId="64815AA8" w14:textId="77777777" w:rsidR="002048A9" w:rsidRPr="00286A91" w:rsidRDefault="002048A9">
            <w:pPr>
              <w:rPr>
                <w:rFonts w:ascii="Marianne" w:hAnsi="Marianne"/>
                <w:sz w:val="20"/>
                <w:szCs w:val="20"/>
              </w:rPr>
            </w:pPr>
          </w:p>
          <w:p w14:paraId="413B9909" w14:textId="77777777" w:rsidR="002048A9" w:rsidRPr="00286A91" w:rsidRDefault="002048A9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2BAE0CB4" w14:textId="77777777" w:rsidR="002048A9" w:rsidRPr="00AA6BDD" w:rsidRDefault="002048A9">
      <w:pPr>
        <w:widowControl/>
        <w:textAlignment w:val="auto"/>
        <w:rPr>
          <w:rFonts w:ascii="Marianne" w:hAnsi="Marianne"/>
          <w:sz w:val="8"/>
          <w:szCs w:val="8"/>
        </w:rPr>
      </w:pPr>
      <w:r w:rsidRPr="00AA6BDD">
        <w:rPr>
          <w:rFonts w:ascii="Marianne" w:hAnsi="Marianne"/>
          <w:sz w:val="8"/>
          <w:szCs w:val="8"/>
        </w:rPr>
        <w:br w:type="page"/>
      </w:r>
    </w:p>
    <w:p w14:paraId="4F2A1BAC" w14:textId="38018256" w:rsidR="002048A9" w:rsidRPr="00286A91" w:rsidRDefault="002048A9" w:rsidP="002048A9">
      <w:pPr>
        <w:rPr>
          <w:rFonts w:ascii="Marianne" w:hAnsi="Marianne"/>
          <w:b/>
          <w:bCs/>
          <w:sz w:val="28"/>
          <w:szCs w:val="28"/>
        </w:rPr>
      </w:pPr>
      <w:r w:rsidRPr="00286A91">
        <w:rPr>
          <w:rFonts w:ascii="Marianne" w:hAnsi="Marianne"/>
          <w:b/>
          <w:bCs/>
          <w:sz w:val="28"/>
          <w:szCs w:val="28"/>
        </w:rPr>
        <w:lastRenderedPageBreak/>
        <w:t xml:space="preserve">LEVIER </w:t>
      </w:r>
      <w:r w:rsidR="007D3D7B" w:rsidRPr="00286A91">
        <w:rPr>
          <w:rFonts w:ascii="Marianne" w:hAnsi="Marianne"/>
          <w:b/>
          <w:bCs/>
          <w:sz w:val="28"/>
          <w:szCs w:val="28"/>
        </w:rPr>
        <w:t>2</w:t>
      </w:r>
      <w:r w:rsidRPr="00286A91">
        <w:rPr>
          <w:rFonts w:ascii="Marianne" w:hAnsi="Marianne"/>
          <w:b/>
          <w:bCs/>
          <w:sz w:val="28"/>
          <w:szCs w:val="28"/>
        </w:rPr>
        <w:tab/>
      </w:r>
      <w:r w:rsidRPr="00286A91">
        <w:rPr>
          <w:rFonts w:ascii="Marianne" w:hAnsi="Marianne"/>
          <w:b/>
          <w:bCs/>
          <w:sz w:val="28"/>
          <w:szCs w:val="28"/>
        </w:rPr>
        <w:tab/>
      </w:r>
      <w:r w:rsidR="007D3D7B" w:rsidRPr="00286A91">
        <w:rPr>
          <w:rFonts w:ascii="Marianne" w:hAnsi="Marianne"/>
          <w:b/>
          <w:bCs/>
          <w:sz w:val="28"/>
          <w:szCs w:val="28"/>
        </w:rPr>
        <w:t>FORMATION</w:t>
      </w:r>
      <w:r w:rsidRPr="00286A91">
        <w:rPr>
          <w:rFonts w:ascii="Marianne" w:hAnsi="Marianne"/>
          <w:b/>
          <w:bCs/>
          <w:sz w:val="28"/>
          <w:szCs w:val="28"/>
        </w:rPr>
        <w:t xml:space="preserve"> </w:t>
      </w:r>
    </w:p>
    <w:p w14:paraId="1D747DDD" w14:textId="77777777" w:rsidR="002048A9" w:rsidRPr="00286A91" w:rsidRDefault="002048A9" w:rsidP="002048A9">
      <w:pPr>
        <w:rPr>
          <w:rFonts w:ascii="Marianne" w:hAnsi="Marianne"/>
          <w:sz w:val="20"/>
          <w:szCs w:val="20"/>
        </w:rPr>
      </w:pPr>
    </w:p>
    <w:p w14:paraId="30A115ED" w14:textId="77777777" w:rsidR="00D54C40" w:rsidRPr="00286A91" w:rsidRDefault="00D54C40" w:rsidP="00D54C40">
      <w:pPr>
        <w:rPr>
          <w:rFonts w:ascii="Marianne" w:hAnsi="Marianne"/>
          <w:sz w:val="20"/>
          <w:szCs w:val="20"/>
        </w:rPr>
      </w:pPr>
      <w:r w:rsidRPr="00286A91">
        <w:rPr>
          <w:rFonts w:ascii="Marianne" w:hAnsi="Marianne"/>
          <w:sz w:val="20"/>
          <w:szCs w:val="20"/>
        </w:rPr>
        <w:t>Indiquer les actions menées dans l’école (cocher)</w:t>
      </w:r>
      <w:r w:rsidRPr="00286A91">
        <w:rPr>
          <w:rFonts w:ascii="Calibri" w:hAnsi="Calibri" w:cs="Calibri"/>
          <w:sz w:val="20"/>
          <w:szCs w:val="20"/>
        </w:rPr>
        <w:t> </w:t>
      </w:r>
      <w:r w:rsidRPr="00286A91">
        <w:rPr>
          <w:rFonts w:ascii="Marianne" w:hAnsi="Marianne"/>
          <w:sz w:val="20"/>
          <w:szCs w:val="20"/>
        </w:rPr>
        <w:t xml:space="preserve">: </w:t>
      </w:r>
    </w:p>
    <w:p w14:paraId="2BB97AD5" w14:textId="77777777" w:rsidR="002048A9" w:rsidRPr="00286A91" w:rsidRDefault="002048A9" w:rsidP="002048A9">
      <w:pPr>
        <w:rPr>
          <w:rFonts w:ascii="Marianne" w:hAnsi="Marianne"/>
          <w:sz w:val="20"/>
          <w:szCs w:val="20"/>
        </w:rPr>
      </w:pPr>
    </w:p>
    <w:tbl>
      <w:tblPr>
        <w:tblStyle w:val="TableNormal"/>
        <w:tblW w:w="10199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400"/>
        <w:gridCol w:w="3400"/>
      </w:tblGrid>
      <w:tr w:rsidR="002048A9" w:rsidRPr="00286A91" w14:paraId="2073EC6F" w14:textId="77777777" w:rsidTr="006C37CC">
        <w:trPr>
          <w:trHeight w:val="815"/>
        </w:trPr>
        <w:tc>
          <w:tcPr>
            <w:tcW w:w="3399" w:type="dxa"/>
            <w:tcBorders>
              <w:bottom w:val="single" w:sz="4" w:space="0" w:color="000000"/>
            </w:tcBorders>
            <w:vAlign w:val="center"/>
          </w:tcPr>
          <w:p w14:paraId="05AA0790" w14:textId="77777777" w:rsidR="002048A9" w:rsidRPr="00286A91" w:rsidRDefault="002048A9" w:rsidP="00E823C4">
            <w:pPr>
              <w:pStyle w:val="TableParagraph"/>
              <w:ind w:left="132"/>
              <w:jc w:val="center"/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Niveau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1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</w:p>
          <w:p w14:paraId="66F0CC0B" w14:textId="77777777" w:rsidR="002048A9" w:rsidRPr="00286A91" w:rsidRDefault="002048A9" w:rsidP="00E823C4">
            <w:pPr>
              <w:pStyle w:val="TableParagraph"/>
              <w:ind w:left="132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  <w:t>Engagement</w:t>
            </w:r>
          </w:p>
        </w:tc>
        <w:tc>
          <w:tcPr>
            <w:tcW w:w="3400" w:type="dxa"/>
            <w:tcBorders>
              <w:bottom w:val="single" w:sz="4" w:space="0" w:color="000000"/>
            </w:tcBorders>
            <w:vAlign w:val="center"/>
          </w:tcPr>
          <w:p w14:paraId="3ED0ACB2" w14:textId="77777777" w:rsidR="002048A9" w:rsidRPr="00286A91" w:rsidRDefault="002048A9" w:rsidP="00E823C4">
            <w:pPr>
              <w:pStyle w:val="TableParagraph"/>
              <w:ind w:left="136"/>
              <w:jc w:val="center"/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Niveau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2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</w:p>
          <w:p w14:paraId="667DF550" w14:textId="77777777" w:rsidR="002048A9" w:rsidRPr="00286A91" w:rsidRDefault="002048A9" w:rsidP="00E823C4">
            <w:pPr>
              <w:pStyle w:val="TableParagraph"/>
              <w:ind w:left="136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  <w:t>Approfondissement</w:t>
            </w:r>
          </w:p>
        </w:tc>
        <w:tc>
          <w:tcPr>
            <w:tcW w:w="3400" w:type="dxa"/>
            <w:tcBorders>
              <w:bottom w:val="single" w:sz="4" w:space="0" w:color="000000"/>
            </w:tcBorders>
            <w:vAlign w:val="center"/>
          </w:tcPr>
          <w:p w14:paraId="0938F74D" w14:textId="77777777" w:rsidR="002048A9" w:rsidRPr="00286A91" w:rsidRDefault="002048A9" w:rsidP="00E823C4">
            <w:pPr>
              <w:pStyle w:val="TableParagraph"/>
              <w:ind w:left="138"/>
              <w:jc w:val="center"/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Niveau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3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</w:p>
          <w:p w14:paraId="6973F466" w14:textId="77777777" w:rsidR="002048A9" w:rsidRPr="00286A91" w:rsidRDefault="002048A9" w:rsidP="00E823C4">
            <w:pPr>
              <w:pStyle w:val="TableParagraph"/>
              <w:ind w:left="138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  <w:t>Expertise</w:t>
            </w:r>
          </w:p>
        </w:tc>
      </w:tr>
      <w:tr w:rsidR="006C37CC" w:rsidRPr="00286A91" w14:paraId="6C537937" w14:textId="77777777" w:rsidTr="00472058">
        <w:trPr>
          <w:trHeight w:val="2311"/>
        </w:trPr>
        <w:tc>
          <w:tcPr>
            <w:tcW w:w="3399" w:type="dxa"/>
            <w:tcBorders>
              <w:top w:val="nil"/>
              <w:bottom w:val="nil"/>
            </w:tcBorders>
          </w:tcPr>
          <w:p w14:paraId="4AE01531" w14:textId="77777777" w:rsidR="00912007" w:rsidRPr="00472058" w:rsidRDefault="00912007" w:rsidP="00912007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42B910A4" w14:textId="773E4093" w:rsidR="006C37CC" w:rsidRPr="00472058" w:rsidRDefault="006C37CC" w:rsidP="00912007">
            <w:pPr>
              <w:pStyle w:val="TableParagraph"/>
              <w:tabs>
                <w:tab w:val="left" w:pos="326"/>
              </w:tabs>
              <w:ind w:left="137" w:right="129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b/>
                <w:bCs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 xml:space="preserve">  Mettre en œuvre dans l’école le</w:t>
            </w:r>
            <w:r w:rsidR="005336C3" w:rsidRPr="00472058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 xml:space="preserve"> temps de sensibilisation obligatoire de deux heures</w:t>
            </w:r>
            <w:r w:rsidR="007F424E" w:rsidRPr="00472058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 xml:space="preserve"> sur les biais de genre, à destination de l’ensemble de l’équipe éducative </w:t>
            </w:r>
            <w:r w:rsidR="007F424E" w:rsidRPr="00472058">
              <w:rPr>
                <w:rFonts w:ascii="Marianne" w:hAnsi="Marianne"/>
                <w:i/>
                <w:iCs/>
                <w:sz w:val="18"/>
                <w:szCs w:val="18"/>
                <w:lang w:val="fr-FR"/>
              </w:rPr>
              <w:t>[Mesure du</w:t>
            </w:r>
            <w:r w:rsidRPr="00472058">
              <w:rPr>
                <w:rFonts w:ascii="Marianne" w:hAnsi="Marianne"/>
                <w:i/>
                <w:iCs/>
                <w:sz w:val="18"/>
                <w:szCs w:val="18"/>
                <w:lang w:val="fr-FR"/>
              </w:rPr>
              <w:t xml:space="preserve"> Plan filles et maths</w:t>
            </w:r>
            <w:r w:rsidR="007F424E" w:rsidRPr="00472058">
              <w:rPr>
                <w:rFonts w:ascii="Marianne" w:hAnsi="Marianne"/>
                <w:i/>
                <w:iCs/>
                <w:sz w:val="18"/>
                <w:szCs w:val="18"/>
                <w:lang w:val="fr-FR"/>
              </w:rPr>
              <w:t>].</w:t>
            </w:r>
            <w:r w:rsidR="007F424E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</w:t>
            </w:r>
            <w:r w:rsidR="00AA6BDD" w:rsidRPr="00472058">
              <w:rPr>
                <w:rFonts w:ascii="Marianne" w:hAnsi="Marianne"/>
                <w:sz w:val="18"/>
                <w:szCs w:val="18"/>
                <w:lang w:val="fr-FR"/>
              </w:rPr>
              <w:br/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Indiquer la </w:t>
            </w:r>
            <w:r w:rsidRPr="00472058">
              <w:rPr>
                <w:rFonts w:ascii="Marianne" w:hAnsi="Marianne"/>
                <w:i/>
                <w:iCs/>
                <w:sz w:val="18"/>
                <w:szCs w:val="18"/>
                <w:lang w:val="fr-FR"/>
              </w:rPr>
              <w:t>date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où ce temps de sensibilisation a été mené</w:t>
            </w:r>
            <w:r w:rsidRPr="00472058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: </w:t>
            </w:r>
            <w:r w:rsidR="00AA6BDD" w:rsidRPr="00472058">
              <w:rPr>
                <w:rFonts w:ascii="Marianne" w:hAnsi="Marianne"/>
                <w:sz w:val="18"/>
                <w:szCs w:val="18"/>
                <w:lang w:val="fr-FR"/>
              </w:rPr>
              <w:t>………………………………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………………</w:t>
            </w:r>
            <w:r w:rsidR="00D77E41">
              <w:rPr>
                <w:rFonts w:ascii="Marianne" w:hAnsi="Marianne"/>
                <w:sz w:val="18"/>
                <w:szCs w:val="18"/>
                <w:lang w:val="fr-FR"/>
              </w:rPr>
              <w:t>……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………  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6B68FCEA" w14:textId="77777777" w:rsidR="00912007" w:rsidRPr="00472058" w:rsidRDefault="00912007" w:rsidP="00912007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3BF67E81" w14:textId="18542AB1" w:rsidR="00912007" w:rsidRPr="00472058" w:rsidRDefault="006C37CC" w:rsidP="00912007">
            <w:pPr>
              <w:pStyle w:val="TableParagraph"/>
              <w:tabs>
                <w:tab w:val="left" w:pos="310"/>
              </w:tabs>
              <w:ind w:left="137" w:right="129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ab/>
              <w:t xml:space="preserve"> Proposer une r</w:t>
            </w:r>
            <w:r w:rsidRPr="00472058">
              <w:rPr>
                <w:rFonts w:ascii="Marianne" w:hAnsi="Marianne" w:cs="Marianne"/>
                <w:sz w:val="18"/>
                <w:szCs w:val="18"/>
                <w:lang w:val="fr-FR"/>
              </w:rPr>
              <w:t>é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flexion avec les PEMF ou les CP</w:t>
            </w:r>
            <w:r w:rsidR="00AA6BDD" w:rsidRPr="00472058">
              <w:rPr>
                <w:rFonts w:ascii="Marianne" w:hAnsi="Marianne"/>
                <w:sz w:val="18"/>
                <w:szCs w:val="18"/>
                <w:lang w:val="fr-FR"/>
              </w:rPr>
              <w:t>C</w:t>
            </w:r>
            <w:r w:rsidR="0012185E" w:rsidRPr="00472058">
              <w:rPr>
                <w:rFonts w:ascii="Marianne" w:hAnsi="Marianne"/>
                <w:sz w:val="18"/>
                <w:szCs w:val="18"/>
                <w:lang w:val="fr-FR"/>
              </w:rPr>
              <w:t>/CPD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pour favoriser des séquences d'observation</w:t>
            </w:r>
            <w:r w:rsidR="00912007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des pratiques pédagogiques et des gestes professionnels.</w:t>
            </w:r>
          </w:p>
          <w:p w14:paraId="25A94FD9" w14:textId="77777777" w:rsidR="00912007" w:rsidRPr="00472058" w:rsidRDefault="00912007" w:rsidP="00912007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7682D547" w14:textId="77777777" w:rsidR="00912007" w:rsidRPr="00472058" w:rsidRDefault="00912007" w:rsidP="00912007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39641BC1" w14:textId="77777777" w:rsidR="00912007" w:rsidRPr="00472058" w:rsidRDefault="00912007" w:rsidP="00912007">
            <w:pPr>
              <w:pStyle w:val="TableParagraph"/>
              <w:tabs>
                <w:tab w:val="left" w:pos="394"/>
              </w:tabs>
              <w:ind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50C046C8" w14:textId="5387D83E" w:rsidR="006C37CC" w:rsidRPr="00472058" w:rsidRDefault="006C37CC" w:rsidP="00912007">
            <w:pPr>
              <w:pStyle w:val="TableParagraph"/>
              <w:tabs>
                <w:tab w:val="left" w:pos="310"/>
              </w:tabs>
              <w:ind w:left="137" w:right="129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03D88D17" w14:textId="77777777" w:rsidR="00912007" w:rsidRPr="00472058" w:rsidRDefault="00912007" w:rsidP="00912007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06FACAFC" w14:textId="4A3B86B3" w:rsidR="006C37CC" w:rsidRPr="00472058" w:rsidRDefault="006C37CC" w:rsidP="00912007">
            <w:pPr>
              <w:pStyle w:val="TableParagraph"/>
              <w:tabs>
                <w:tab w:val="left" w:pos="310"/>
              </w:tabs>
              <w:ind w:left="130" w:right="130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ab/>
              <w:t xml:space="preserve"> Faire de l</w:t>
            </w:r>
            <w:r w:rsidRPr="00472058">
              <w:rPr>
                <w:rFonts w:ascii="Marianne" w:hAnsi="Marianne" w:cs="Marianne"/>
                <w:sz w:val="18"/>
                <w:szCs w:val="18"/>
                <w:lang w:val="fr-FR"/>
              </w:rPr>
              <w:t>’é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cole </w:t>
            </w:r>
            <w:r w:rsidR="00AA6BDD" w:rsidRPr="00472058">
              <w:rPr>
                <w:rFonts w:ascii="Marianne" w:hAnsi="Marianne"/>
                <w:sz w:val="18"/>
                <w:szCs w:val="18"/>
                <w:lang w:val="fr-FR"/>
              </w:rPr>
              <w:t>une école pilote/référente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à l’échelle </w:t>
            </w:r>
            <w:r w:rsidR="0012185E" w:rsidRPr="00472058">
              <w:rPr>
                <w:rFonts w:ascii="Marianne" w:hAnsi="Marianne"/>
                <w:sz w:val="18"/>
                <w:szCs w:val="18"/>
                <w:lang w:val="fr-FR"/>
              </w:rPr>
              <w:t>d’un territoire (secteur de collège, circonscription …),</w:t>
            </w:r>
            <w:r w:rsidR="003F74B7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pour accompagner d’autres écoles dans une dynamique de réflexion concerna</w:t>
            </w:r>
            <w:r w:rsidR="00912007" w:rsidRPr="00472058">
              <w:rPr>
                <w:rFonts w:ascii="Marianne" w:hAnsi="Marianne"/>
                <w:sz w:val="18"/>
                <w:szCs w:val="18"/>
                <w:lang w:val="fr-FR"/>
              </w:rPr>
              <w:t>n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t </w:t>
            </w:r>
            <w:r w:rsidR="00E83AB7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l’égalité filles-garçons. </w:t>
            </w:r>
          </w:p>
          <w:p w14:paraId="7B685360" w14:textId="7C876C6C" w:rsidR="00F82C49" w:rsidRPr="00472058" w:rsidRDefault="00F82C49" w:rsidP="008058C6">
            <w:pPr>
              <w:pStyle w:val="TableParagraph"/>
              <w:tabs>
                <w:tab w:val="left" w:pos="310"/>
              </w:tabs>
              <w:ind w:right="130"/>
              <w:rPr>
                <w:rFonts w:ascii="Marianne" w:hAnsi="Marianne"/>
                <w:sz w:val="18"/>
                <w:szCs w:val="18"/>
              </w:rPr>
            </w:pPr>
          </w:p>
        </w:tc>
      </w:tr>
      <w:tr w:rsidR="00912007" w:rsidRPr="00286A91" w14:paraId="0480E6C6" w14:textId="77777777" w:rsidTr="00472058">
        <w:trPr>
          <w:trHeight w:val="965"/>
        </w:trPr>
        <w:tc>
          <w:tcPr>
            <w:tcW w:w="3399" w:type="dxa"/>
            <w:tcBorders>
              <w:top w:val="nil"/>
              <w:bottom w:val="nil"/>
            </w:tcBorders>
          </w:tcPr>
          <w:p w14:paraId="721F4A51" w14:textId="77777777" w:rsidR="00912007" w:rsidRPr="00472058" w:rsidRDefault="00912007" w:rsidP="00912007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7FB10E97" w14:textId="3572EB67" w:rsidR="00912007" w:rsidRPr="00472058" w:rsidRDefault="00912007" w:rsidP="00912007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b/>
                <w:bCs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 xml:space="preserve">  Afficher en salle des personnels la Charte de l’égalité filles-garçons à l’école </w:t>
            </w:r>
            <w:r w:rsidRPr="00472058">
              <w:rPr>
                <w:rFonts w:ascii="Marianne" w:hAnsi="Marianne"/>
                <w:i/>
                <w:iCs/>
                <w:sz w:val="18"/>
                <w:szCs w:val="18"/>
                <w:lang w:val="fr-FR"/>
              </w:rPr>
              <w:t>[Mesure du Plan filles et maths].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1A858B32" w14:textId="77777777" w:rsidR="00912007" w:rsidRPr="00472058" w:rsidRDefault="00912007" w:rsidP="00912007">
            <w:pPr>
              <w:pStyle w:val="TableParagraph"/>
              <w:tabs>
                <w:tab w:val="left" w:pos="394"/>
              </w:tabs>
              <w:ind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4689AEAA" w14:textId="2247EC74" w:rsidR="00912007" w:rsidRPr="00472058" w:rsidRDefault="00912007" w:rsidP="00912007">
            <w:pPr>
              <w:pStyle w:val="TableParagraph"/>
              <w:tabs>
                <w:tab w:val="left" w:pos="310"/>
              </w:tabs>
              <w:ind w:left="137" w:right="129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b/>
                <w:bCs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Mobiliser la Charte de l’égalité filles-garçons à l’école comme support de formation et réflexion commune sur les pratiques pédagogiques égalitaires. 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2AFE9AAF" w14:textId="77777777" w:rsidR="00912007" w:rsidRPr="00472058" w:rsidRDefault="00912007" w:rsidP="00912007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</w:rPr>
            </w:pPr>
          </w:p>
        </w:tc>
      </w:tr>
      <w:tr w:rsidR="00912007" w:rsidRPr="00286A91" w14:paraId="66566220" w14:textId="77777777" w:rsidTr="00472058">
        <w:trPr>
          <w:trHeight w:val="2614"/>
        </w:trPr>
        <w:tc>
          <w:tcPr>
            <w:tcW w:w="3399" w:type="dxa"/>
            <w:tcBorders>
              <w:top w:val="nil"/>
              <w:bottom w:val="single" w:sz="4" w:space="0" w:color="auto"/>
            </w:tcBorders>
          </w:tcPr>
          <w:p w14:paraId="564C6293" w14:textId="77777777" w:rsidR="00912007" w:rsidRPr="00472058" w:rsidRDefault="00912007" w:rsidP="00912007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1597007C" w14:textId="77777777" w:rsidR="00912007" w:rsidRPr="00472058" w:rsidRDefault="00912007" w:rsidP="00912007">
            <w:pPr>
              <w:pStyle w:val="TableParagraph"/>
              <w:tabs>
                <w:tab w:val="left" w:pos="326"/>
              </w:tabs>
              <w:ind w:left="137" w:right="129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Engager la formation de la directrice ou du directeur, et/ou du personnel référent égalité filles-garçons sur la question des déterminismes de genre. </w:t>
            </w:r>
          </w:p>
          <w:p w14:paraId="4B6E8CED" w14:textId="77777777" w:rsidR="00912007" w:rsidRPr="00472058" w:rsidRDefault="00912007" w:rsidP="00912007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77B281D5" w14:textId="5CFA630C" w:rsidR="00912007" w:rsidRPr="00472058" w:rsidRDefault="00912007" w:rsidP="00912007">
            <w:pPr>
              <w:pStyle w:val="TableParagraph"/>
              <w:tabs>
                <w:tab w:val="left" w:pos="326"/>
              </w:tabs>
              <w:ind w:left="137" w:right="129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Encourager l’inscription des personnels de l’école à des formations concernant l’égalité filles-garçons.</w:t>
            </w:r>
          </w:p>
        </w:tc>
        <w:tc>
          <w:tcPr>
            <w:tcW w:w="3400" w:type="dxa"/>
            <w:tcBorders>
              <w:top w:val="nil"/>
              <w:bottom w:val="single" w:sz="4" w:space="0" w:color="auto"/>
            </w:tcBorders>
          </w:tcPr>
          <w:p w14:paraId="6B212CAC" w14:textId="77777777" w:rsidR="00912007" w:rsidRPr="00472058" w:rsidRDefault="00912007" w:rsidP="00912007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0CB6A093" w14:textId="6C1FAFFF" w:rsidR="00912007" w:rsidRPr="00472058" w:rsidRDefault="00912007" w:rsidP="00912007">
            <w:pPr>
              <w:pStyle w:val="TableParagraph"/>
              <w:tabs>
                <w:tab w:val="left" w:pos="310"/>
              </w:tabs>
              <w:ind w:left="132" w:right="129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Engager la formation de plusieurs personnels enseignants de l'école concernant l’égalité filles-garçons.</w:t>
            </w:r>
          </w:p>
          <w:p w14:paraId="72BBB4BF" w14:textId="77777777" w:rsidR="00912007" w:rsidRPr="00472058" w:rsidRDefault="00912007" w:rsidP="00912007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162BCA75" w14:textId="553AD961" w:rsidR="00912007" w:rsidRPr="00472058" w:rsidRDefault="00912007" w:rsidP="00912007">
            <w:pPr>
              <w:pStyle w:val="TableParagraph"/>
              <w:tabs>
                <w:tab w:val="left" w:pos="326"/>
              </w:tabs>
              <w:ind w:left="137" w:right="129"/>
              <w:rPr>
                <w:rFonts w:ascii="Courier New" w:hAnsi="Courier New" w:cs="Courier New"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ab/>
              <w:t xml:space="preserve"> Engager un dialogue avec les services périscolaires afin de créer les conditions d’une culture commune sur le sujet. </w:t>
            </w:r>
          </w:p>
        </w:tc>
        <w:tc>
          <w:tcPr>
            <w:tcW w:w="3400" w:type="dxa"/>
            <w:tcBorders>
              <w:top w:val="nil"/>
              <w:bottom w:val="single" w:sz="4" w:space="0" w:color="auto"/>
            </w:tcBorders>
          </w:tcPr>
          <w:p w14:paraId="1C264959" w14:textId="77777777" w:rsidR="00912007" w:rsidRPr="00472058" w:rsidRDefault="00912007" w:rsidP="00912007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4A013EB8" w14:textId="5DF9BAF2" w:rsidR="00912007" w:rsidRPr="00472058" w:rsidRDefault="00912007" w:rsidP="007160FE">
            <w:pPr>
              <w:pStyle w:val="TableParagraph"/>
              <w:tabs>
                <w:tab w:val="left" w:pos="310"/>
              </w:tabs>
              <w:ind w:left="132" w:right="129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Engager la formation de l’ensemble des personnels enseignants de l'école.</w:t>
            </w:r>
          </w:p>
          <w:p w14:paraId="261203BE" w14:textId="77777777" w:rsidR="00912007" w:rsidRPr="00472058" w:rsidRDefault="00912007" w:rsidP="00912007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2902AA92" w14:textId="2CD005F1" w:rsidR="00912007" w:rsidRPr="00472058" w:rsidRDefault="00912007" w:rsidP="00912007">
            <w:pPr>
              <w:pStyle w:val="TableParagraph"/>
              <w:tabs>
                <w:tab w:val="left" w:pos="310"/>
              </w:tabs>
              <w:ind w:left="130" w:right="130"/>
              <w:rPr>
                <w:rFonts w:ascii="Courier New" w:hAnsi="Courier New" w:cs="Courier New"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Engager la formation des personnels non enseignants (AESH, agents territoriaux dont ATSEM, animateurs et animatrices du périscolaire).</w:t>
            </w:r>
          </w:p>
        </w:tc>
      </w:tr>
    </w:tbl>
    <w:p w14:paraId="38D7C935" w14:textId="77777777" w:rsidR="002048A9" w:rsidRPr="00286A91" w:rsidRDefault="002048A9" w:rsidP="002048A9">
      <w:pPr>
        <w:rPr>
          <w:rFonts w:ascii="Marianne" w:hAnsi="Marianne"/>
          <w:sz w:val="20"/>
          <w:szCs w:val="20"/>
        </w:rPr>
      </w:pPr>
    </w:p>
    <w:p w14:paraId="4327F827" w14:textId="77777777" w:rsidR="00630F68" w:rsidRPr="00286A91" w:rsidRDefault="00630F68" w:rsidP="00630F68">
      <w:pPr>
        <w:rPr>
          <w:rFonts w:ascii="Marianne" w:hAnsi="Marianne"/>
          <w:sz w:val="20"/>
          <w:szCs w:val="20"/>
        </w:rPr>
      </w:pPr>
      <w:r w:rsidRPr="00286A91">
        <w:rPr>
          <w:rFonts w:ascii="Marianne" w:hAnsi="Marianne"/>
          <w:sz w:val="20"/>
          <w:szCs w:val="20"/>
        </w:rPr>
        <w:t>Commentaires/Compléments éventuels</w:t>
      </w:r>
      <w:r>
        <w:rPr>
          <w:rFonts w:ascii="Marianne" w:hAnsi="Marianne"/>
          <w:sz w:val="20"/>
          <w:szCs w:val="20"/>
        </w:rPr>
        <w:t xml:space="preserve"> (préciser les pièces jointes fournies le cas échéant)</w:t>
      </w:r>
      <w:r w:rsidRPr="00286A91">
        <w:rPr>
          <w:rFonts w:ascii="Calibri" w:hAnsi="Calibri" w:cs="Calibri"/>
          <w:sz w:val="20"/>
          <w:szCs w:val="20"/>
        </w:rPr>
        <w:t> </w:t>
      </w:r>
      <w:r w:rsidRPr="00286A91">
        <w:rPr>
          <w:rFonts w:ascii="Marianne" w:hAnsi="Marianne"/>
          <w:sz w:val="20"/>
          <w:szCs w:val="20"/>
        </w:rPr>
        <w:t>:</w:t>
      </w:r>
    </w:p>
    <w:p w14:paraId="6C42178B" w14:textId="77777777" w:rsidR="002048A9" w:rsidRPr="00472058" w:rsidRDefault="002048A9" w:rsidP="002048A9">
      <w:pPr>
        <w:rPr>
          <w:rFonts w:ascii="Marianne" w:hAnsi="Marianne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48A9" w:rsidRPr="00286A91" w14:paraId="63AE92D4" w14:textId="77777777" w:rsidTr="00E823C4">
        <w:tc>
          <w:tcPr>
            <w:tcW w:w="10456" w:type="dxa"/>
          </w:tcPr>
          <w:p w14:paraId="3E8E1A45" w14:textId="77777777" w:rsidR="002048A9" w:rsidRPr="00286A91" w:rsidRDefault="002048A9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6C929CC2" w14:textId="77777777" w:rsidR="002048A9" w:rsidRDefault="002048A9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207E1B35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484B0C8E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2895D4BA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13F8294E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3231C66C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23CD4141" w14:textId="77777777" w:rsidR="00472058" w:rsidRPr="00286A91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6F39D90E" w14:textId="77777777" w:rsidR="006C37CC" w:rsidRDefault="006C37CC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1F9D2D1C" w14:textId="77777777" w:rsidR="00E83AB7" w:rsidRDefault="00E83AB7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1C1E7353" w14:textId="77777777" w:rsidR="006C37CC" w:rsidRDefault="006C37CC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0C55FC7F" w14:textId="77777777" w:rsidR="006C37CC" w:rsidRDefault="006C37CC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5BE1EDD9" w14:textId="77777777" w:rsidR="006C37CC" w:rsidRDefault="006C37CC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7EBD3BEE" w14:textId="77777777" w:rsidR="006C37CC" w:rsidRDefault="006C37CC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3B1A4B2D" w14:textId="77777777" w:rsidR="008A0E33" w:rsidRDefault="008A0E33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1F02A6E8" w14:textId="77777777" w:rsidR="008A0E33" w:rsidRPr="00286A91" w:rsidRDefault="008A0E33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0063E43E" w14:textId="77777777" w:rsidR="002048A9" w:rsidRDefault="002048A9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01494735" w14:textId="77777777" w:rsidR="00E83AB7" w:rsidRPr="00286A91" w:rsidRDefault="00E83AB7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1337BEBF" w14:textId="77777777" w:rsidR="002048A9" w:rsidRDefault="002048A9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721D1BBD" w14:textId="77777777" w:rsidR="00993119" w:rsidRPr="00286A91" w:rsidRDefault="00993119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5C9D73E8" w14:textId="77777777" w:rsidR="002048A9" w:rsidRPr="00286A91" w:rsidRDefault="002048A9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1F7462A6" w14:textId="77777777" w:rsidR="002048A9" w:rsidRPr="00286A91" w:rsidRDefault="002048A9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4CED2ED2" w14:textId="476F9858" w:rsidR="002048A9" w:rsidRDefault="002048A9" w:rsidP="00E83AB7">
            <w:pPr>
              <w:tabs>
                <w:tab w:val="left" w:pos="1853"/>
              </w:tabs>
              <w:rPr>
                <w:rFonts w:ascii="Marianne" w:hAnsi="Marianne"/>
                <w:sz w:val="20"/>
                <w:szCs w:val="20"/>
              </w:rPr>
            </w:pPr>
          </w:p>
          <w:p w14:paraId="09AD11B7" w14:textId="77777777" w:rsidR="00E83AB7" w:rsidRPr="00286A91" w:rsidRDefault="00E83AB7" w:rsidP="00E83AB7">
            <w:pPr>
              <w:tabs>
                <w:tab w:val="left" w:pos="1853"/>
              </w:tabs>
              <w:rPr>
                <w:rFonts w:ascii="Marianne" w:hAnsi="Marianne"/>
                <w:sz w:val="20"/>
                <w:szCs w:val="20"/>
              </w:rPr>
            </w:pPr>
          </w:p>
          <w:p w14:paraId="422A1684" w14:textId="77777777" w:rsidR="002048A9" w:rsidRPr="00286A91" w:rsidRDefault="002048A9" w:rsidP="00E823C4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0E619333" w14:textId="0D84689D" w:rsidR="002048A9" w:rsidRPr="00E83AB7" w:rsidRDefault="002048A9">
      <w:pPr>
        <w:widowControl/>
        <w:textAlignment w:val="auto"/>
        <w:rPr>
          <w:rFonts w:ascii="Marianne" w:hAnsi="Marianne"/>
          <w:sz w:val="2"/>
          <w:szCs w:val="2"/>
        </w:rPr>
      </w:pPr>
      <w:r w:rsidRPr="00E83AB7">
        <w:rPr>
          <w:rFonts w:ascii="Marianne" w:hAnsi="Marianne"/>
          <w:sz w:val="2"/>
          <w:szCs w:val="2"/>
        </w:rPr>
        <w:br w:type="page"/>
      </w:r>
    </w:p>
    <w:p w14:paraId="6635E84F" w14:textId="1F665538" w:rsidR="00FC6526" w:rsidRPr="00286A91" w:rsidRDefault="00FC6526" w:rsidP="00FC6526">
      <w:pPr>
        <w:rPr>
          <w:rFonts w:ascii="Marianne" w:hAnsi="Marianne"/>
          <w:b/>
          <w:bCs/>
          <w:sz w:val="28"/>
          <w:szCs w:val="28"/>
        </w:rPr>
      </w:pPr>
      <w:r w:rsidRPr="00286A91">
        <w:rPr>
          <w:rFonts w:ascii="Marianne" w:hAnsi="Marianne"/>
          <w:b/>
          <w:bCs/>
          <w:sz w:val="28"/>
          <w:szCs w:val="28"/>
        </w:rPr>
        <w:lastRenderedPageBreak/>
        <w:t>LEVIER 3</w:t>
      </w:r>
      <w:r w:rsidRPr="00286A91">
        <w:rPr>
          <w:rFonts w:ascii="Marianne" w:hAnsi="Marianne"/>
          <w:b/>
          <w:bCs/>
          <w:sz w:val="28"/>
          <w:szCs w:val="28"/>
        </w:rPr>
        <w:tab/>
      </w:r>
      <w:r w:rsidRPr="00286A91">
        <w:rPr>
          <w:rFonts w:ascii="Marianne" w:hAnsi="Marianne"/>
          <w:b/>
          <w:bCs/>
          <w:sz w:val="28"/>
          <w:szCs w:val="28"/>
        </w:rPr>
        <w:tab/>
        <w:t xml:space="preserve">POLITIQUE </w:t>
      </w:r>
      <w:r w:rsidR="008A0E33">
        <w:rPr>
          <w:rFonts w:ascii="Marianne" w:hAnsi="Marianne"/>
          <w:b/>
          <w:bCs/>
          <w:sz w:val="28"/>
          <w:szCs w:val="28"/>
        </w:rPr>
        <w:t>É</w:t>
      </w:r>
      <w:r w:rsidRPr="00286A91">
        <w:rPr>
          <w:rFonts w:ascii="Marianne" w:hAnsi="Marianne"/>
          <w:b/>
          <w:bCs/>
          <w:sz w:val="28"/>
          <w:szCs w:val="28"/>
        </w:rPr>
        <w:t xml:space="preserve">DUCATIVE  </w:t>
      </w:r>
    </w:p>
    <w:p w14:paraId="3D1DFF6F" w14:textId="77777777" w:rsidR="00FC6526" w:rsidRPr="00286A91" w:rsidRDefault="00FC6526" w:rsidP="00FC6526">
      <w:pPr>
        <w:rPr>
          <w:rFonts w:ascii="Marianne" w:hAnsi="Marianne"/>
          <w:sz w:val="20"/>
          <w:szCs w:val="20"/>
        </w:rPr>
      </w:pPr>
    </w:p>
    <w:p w14:paraId="2ED2FCB1" w14:textId="77777777" w:rsidR="00D54C40" w:rsidRPr="00286A91" w:rsidRDefault="00D54C40" w:rsidP="00D54C40">
      <w:pPr>
        <w:rPr>
          <w:rFonts w:ascii="Marianne" w:hAnsi="Marianne"/>
          <w:sz w:val="20"/>
          <w:szCs w:val="20"/>
        </w:rPr>
      </w:pPr>
      <w:r w:rsidRPr="00286A91">
        <w:rPr>
          <w:rFonts w:ascii="Marianne" w:hAnsi="Marianne"/>
          <w:sz w:val="20"/>
          <w:szCs w:val="20"/>
        </w:rPr>
        <w:t>Indiquer les actions menées dans l’école (cocher)</w:t>
      </w:r>
      <w:r w:rsidRPr="00286A91">
        <w:rPr>
          <w:rFonts w:ascii="Calibri" w:hAnsi="Calibri" w:cs="Calibri"/>
          <w:sz w:val="20"/>
          <w:szCs w:val="20"/>
        </w:rPr>
        <w:t> </w:t>
      </w:r>
      <w:r w:rsidRPr="00286A91">
        <w:rPr>
          <w:rFonts w:ascii="Marianne" w:hAnsi="Marianne"/>
          <w:sz w:val="20"/>
          <w:szCs w:val="20"/>
        </w:rPr>
        <w:t xml:space="preserve">: </w:t>
      </w:r>
    </w:p>
    <w:p w14:paraId="351EA12B" w14:textId="77777777" w:rsidR="00FC6526" w:rsidRPr="00286A91" w:rsidRDefault="00FC6526" w:rsidP="00FC6526">
      <w:pPr>
        <w:rPr>
          <w:rFonts w:ascii="Marianne" w:hAnsi="Marianne"/>
          <w:sz w:val="20"/>
          <w:szCs w:val="20"/>
        </w:rPr>
      </w:pPr>
    </w:p>
    <w:tbl>
      <w:tblPr>
        <w:tblStyle w:val="TableNormal"/>
        <w:tblW w:w="10199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400"/>
        <w:gridCol w:w="3400"/>
      </w:tblGrid>
      <w:tr w:rsidR="00FC6526" w:rsidRPr="00286A91" w14:paraId="66EBC6F2" w14:textId="77777777" w:rsidTr="009B28B2">
        <w:trPr>
          <w:trHeight w:val="815"/>
        </w:trPr>
        <w:tc>
          <w:tcPr>
            <w:tcW w:w="3399" w:type="dxa"/>
            <w:tcBorders>
              <w:bottom w:val="single" w:sz="4" w:space="0" w:color="auto"/>
            </w:tcBorders>
            <w:vAlign w:val="center"/>
          </w:tcPr>
          <w:p w14:paraId="7319B8F2" w14:textId="77777777" w:rsidR="00FC6526" w:rsidRPr="00286A91" w:rsidRDefault="00FC6526" w:rsidP="00E823C4">
            <w:pPr>
              <w:pStyle w:val="TableParagraph"/>
              <w:ind w:left="132"/>
              <w:jc w:val="center"/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Niveau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1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</w:p>
          <w:p w14:paraId="3CD9234F" w14:textId="77777777" w:rsidR="00FC6526" w:rsidRPr="00286A91" w:rsidRDefault="00FC6526" w:rsidP="00E823C4">
            <w:pPr>
              <w:pStyle w:val="TableParagraph"/>
              <w:ind w:left="132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  <w:t>Engagement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14:paraId="712C703A" w14:textId="77777777" w:rsidR="00FC6526" w:rsidRPr="00286A91" w:rsidRDefault="00FC6526" w:rsidP="00E823C4">
            <w:pPr>
              <w:pStyle w:val="TableParagraph"/>
              <w:ind w:left="136"/>
              <w:jc w:val="center"/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Niveau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2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</w:p>
          <w:p w14:paraId="50DA5BCD" w14:textId="77777777" w:rsidR="00FC6526" w:rsidRPr="00286A91" w:rsidRDefault="00FC6526" w:rsidP="00E823C4">
            <w:pPr>
              <w:pStyle w:val="TableParagraph"/>
              <w:ind w:left="136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  <w:t>Approfondissement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14:paraId="6400B5B1" w14:textId="77777777" w:rsidR="00FC6526" w:rsidRPr="00286A91" w:rsidRDefault="00FC6526" w:rsidP="00E823C4">
            <w:pPr>
              <w:pStyle w:val="TableParagraph"/>
              <w:ind w:left="138"/>
              <w:jc w:val="center"/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Niveau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3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</w:p>
          <w:p w14:paraId="0A472890" w14:textId="77777777" w:rsidR="00FC6526" w:rsidRPr="00286A91" w:rsidRDefault="00FC6526" w:rsidP="00E823C4">
            <w:pPr>
              <w:pStyle w:val="TableParagraph"/>
              <w:ind w:left="138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  <w:t>Expertise</w:t>
            </w:r>
          </w:p>
        </w:tc>
      </w:tr>
      <w:tr w:rsidR="009B28B2" w:rsidRPr="00286A91" w14:paraId="704FFF62" w14:textId="77777777" w:rsidTr="00993119">
        <w:trPr>
          <w:trHeight w:val="1602"/>
        </w:trPr>
        <w:tc>
          <w:tcPr>
            <w:tcW w:w="3399" w:type="dxa"/>
            <w:tcBorders>
              <w:top w:val="nil"/>
              <w:left w:val="single" w:sz="4" w:space="0" w:color="auto"/>
              <w:bottom w:val="nil"/>
            </w:tcBorders>
          </w:tcPr>
          <w:p w14:paraId="262AA126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4B70AED8" w14:textId="0E5ABF7F" w:rsidR="009B28B2" w:rsidRPr="00472058" w:rsidRDefault="009B28B2" w:rsidP="00993119">
            <w:pPr>
              <w:pStyle w:val="TableParagraph"/>
              <w:tabs>
                <w:tab w:val="left" w:pos="351"/>
              </w:tabs>
              <w:ind w:left="137" w:right="129"/>
              <w:rPr>
                <w:rFonts w:ascii="Courier New" w:hAnsi="Courier New" w:cs="Courier New"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b/>
                <w:bCs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 xml:space="preserve">  Mettre en place le protocole </w:t>
            </w:r>
            <w:proofErr w:type="spellStart"/>
            <w:r w:rsidRPr="00472058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>pHARe</w:t>
            </w:r>
            <w:proofErr w:type="spellEnd"/>
            <w:r w:rsidRPr="00472058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 xml:space="preserve"> permettant de lutter contre le harcèlement à</w:t>
            </w:r>
            <w:r w:rsidRPr="00472058">
              <w:rPr>
                <w:rFonts w:ascii="Marianne" w:hAnsi="Marianne"/>
                <w:b/>
                <w:bCs/>
                <w:spacing w:val="-1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>caractère</w:t>
            </w:r>
            <w:r w:rsidRPr="00472058">
              <w:rPr>
                <w:rFonts w:ascii="Marianne" w:hAnsi="Marianne"/>
                <w:b/>
                <w:bCs/>
                <w:spacing w:val="-1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>sexiste</w:t>
            </w:r>
            <w:r w:rsidRPr="00472058">
              <w:rPr>
                <w:rFonts w:ascii="Marianne" w:hAnsi="Marianne"/>
                <w:b/>
                <w:bCs/>
                <w:spacing w:val="-2"/>
                <w:sz w:val="18"/>
                <w:szCs w:val="18"/>
                <w:lang w:val="fr-FR"/>
              </w:rPr>
              <w:t>.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 xml:space="preserve"> Indiquer la </w:t>
            </w:r>
            <w:r w:rsidRPr="00472058">
              <w:rPr>
                <w:rFonts w:ascii="Marianne" w:hAnsi="Marianne"/>
                <w:i/>
                <w:iCs/>
                <w:spacing w:val="-2"/>
                <w:sz w:val="18"/>
                <w:szCs w:val="18"/>
                <w:lang w:val="fr-FR"/>
              </w:rPr>
              <w:t>date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 xml:space="preserve"> de validation du protocole </w:t>
            </w:r>
            <w:proofErr w:type="spellStart"/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pHARe</w:t>
            </w:r>
            <w:proofErr w:type="spellEnd"/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 xml:space="preserve"> sur la plateforme dédiée</w:t>
            </w:r>
            <w:r w:rsidRPr="00472058">
              <w:rPr>
                <w:rFonts w:ascii="Calibri" w:hAnsi="Calibri" w:cs="Calibri"/>
                <w:spacing w:val="-2"/>
                <w:sz w:val="18"/>
                <w:szCs w:val="18"/>
                <w:lang w:val="fr-FR"/>
              </w:rPr>
              <w:t> 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: ……………………</w:t>
            </w:r>
            <w:r w:rsidR="00D77E41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…………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……………… 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3CF07008" w14:textId="77777777" w:rsidR="009B28B2" w:rsidRPr="00472058" w:rsidRDefault="009B28B2" w:rsidP="00993119">
            <w:pPr>
              <w:pStyle w:val="TableParagraph"/>
              <w:tabs>
                <w:tab w:val="left" w:pos="359"/>
              </w:tabs>
              <w:ind w:left="132" w:right="128"/>
              <w:rPr>
                <w:rFonts w:ascii="Courier New" w:hAnsi="Courier New" w:cs="Courier New"/>
                <w:bCs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bottom w:val="nil"/>
              <w:right w:val="single" w:sz="4" w:space="0" w:color="auto"/>
            </w:tcBorders>
          </w:tcPr>
          <w:p w14:paraId="6F06BB65" w14:textId="77777777" w:rsidR="009B28B2" w:rsidRPr="00472058" w:rsidRDefault="009B28B2" w:rsidP="00993119">
            <w:pPr>
              <w:pStyle w:val="TableParagraph"/>
              <w:tabs>
                <w:tab w:val="left" w:pos="519"/>
              </w:tabs>
              <w:ind w:left="138" w:right="123"/>
              <w:rPr>
                <w:rFonts w:ascii="Marianne" w:hAnsi="Marianne"/>
                <w:sz w:val="18"/>
                <w:szCs w:val="18"/>
              </w:rPr>
            </w:pPr>
          </w:p>
        </w:tc>
      </w:tr>
      <w:tr w:rsidR="00993119" w:rsidRPr="00286A91" w14:paraId="15240B9A" w14:textId="77777777" w:rsidTr="00993119">
        <w:trPr>
          <w:trHeight w:val="1472"/>
        </w:trPr>
        <w:tc>
          <w:tcPr>
            <w:tcW w:w="3399" w:type="dxa"/>
            <w:tcBorders>
              <w:top w:val="nil"/>
              <w:left w:val="single" w:sz="4" w:space="0" w:color="auto"/>
              <w:bottom w:val="nil"/>
            </w:tcBorders>
          </w:tcPr>
          <w:p w14:paraId="4C74F277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773832D8" w14:textId="3D768419" w:rsidR="00993119" w:rsidRPr="00472058" w:rsidRDefault="00993119" w:rsidP="00993119">
            <w:pPr>
              <w:pStyle w:val="TableParagraph"/>
              <w:tabs>
                <w:tab w:val="left" w:pos="351"/>
              </w:tabs>
              <w:ind w:left="137" w:right="129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b/>
                <w:bCs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 xml:space="preserve"> 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Rendre visible la</w:t>
            </w:r>
            <w:r w:rsidRPr="00472058">
              <w:rPr>
                <w:rFonts w:ascii="Marianne" w:hAnsi="Marianne"/>
                <w:b/>
                <w:bCs/>
                <w:spacing w:val="-15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>mise</w:t>
            </w:r>
            <w:r w:rsidRPr="00472058">
              <w:rPr>
                <w:rFonts w:ascii="Marianne" w:hAnsi="Marianne"/>
                <w:b/>
                <w:bCs/>
                <w:spacing w:val="-16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>en</w:t>
            </w:r>
            <w:r w:rsidRPr="00472058">
              <w:rPr>
                <w:rFonts w:ascii="Marianne" w:hAnsi="Marianne"/>
                <w:b/>
                <w:bCs/>
                <w:spacing w:val="-15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>œuvre</w:t>
            </w:r>
            <w:r w:rsidRPr="00472058">
              <w:rPr>
                <w:rFonts w:ascii="Marianne" w:hAnsi="Marianne"/>
                <w:b/>
                <w:bCs/>
                <w:spacing w:val="-15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>de</w:t>
            </w:r>
            <w:r w:rsidRPr="00472058">
              <w:rPr>
                <w:rFonts w:ascii="Marianne" w:hAnsi="Marianne"/>
                <w:b/>
                <w:bCs/>
                <w:spacing w:val="-15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 xml:space="preserve">l’éducation à la vie affective et relationnelle (EVAR)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auprès de la communauté éducative</w:t>
            </w:r>
            <w:r w:rsidRPr="00472058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 xml:space="preserve"> (</w:t>
            </w:r>
            <w:r w:rsidRPr="00472058">
              <w:rPr>
                <w:rFonts w:ascii="Marianne" w:hAnsi="Marianne"/>
                <w:b/>
                <w:bCs/>
                <w:i/>
                <w:sz w:val="18"/>
                <w:szCs w:val="18"/>
                <w:lang w:val="fr-FR"/>
              </w:rPr>
              <w:t>circulaire de 2018 et programmes de 2025</w:t>
            </w:r>
            <w:r w:rsidRPr="00472058"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  <w:t>).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3D8699E5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42038094" w14:textId="06B6788B" w:rsidR="00993119" w:rsidRPr="00472058" w:rsidRDefault="00993119" w:rsidP="00993119">
            <w:pPr>
              <w:pStyle w:val="TableParagraph"/>
              <w:tabs>
                <w:tab w:val="left" w:pos="359"/>
              </w:tabs>
              <w:ind w:left="132" w:right="128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bCs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bCs/>
                <w:sz w:val="18"/>
                <w:szCs w:val="18"/>
                <w:lang w:val="fr-FR"/>
              </w:rPr>
              <w:t xml:space="preserve">  Impliquer l’ensemble de l’équipe éducative dans la mise en œuvre du programme d’EVAR et assurer le suivi en </w:t>
            </w:r>
            <w:r w:rsidRPr="00472058">
              <w:rPr>
                <w:rFonts w:ascii="Marianne" w:hAnsi="Marianne"/>
                <w:spacing w:val="-10"/>
                <w:sz w:val="18"/>
                <w:szCs w:val="18"/>
                <w:lang w:val="fr-FR"/>
              </w:rPr>
              <w:t>conseil des enseignants et enseignantes.</w:t>
            </w:r>
          </w:p>
        </w:tc>
        <w:tc>
          <w:tcPr>
            <w:tcW w:w="3400" w:type="dxa"/>
            <w:tcBorders>
              <w:top w:val="nil"/>
              <w:bottom w:val="nil"/>
              <w:right w:val="single" w:sz="4" w:space="0" w:color="auto"/>
            </w:tcBorders>
          </w:tcPr>
          <w:p w14:paraId="1B688E33" w14:textId="77777777" w:rsidR="00993119" w:rsidRPr="00472058" w:rsidRDefault="00993119" w:rsidP="00993119">
            <w:pPr>
              <w:pStyle w:val="TableParagraph"/>
              <w:tabs>
                <w:tab w:val="left" w:pos="519"/>
              </w:tabs>
              <w:ind w:left="138" w:right="123"/>
              <w:rPr>
                <w:rFonts w:ascii="Marianne" w:hAnsi="Marianne"/>
                <w:sz w:val="18"/>
                <w:szCs w:val="18"/>
              </w:rPr>
            </w:pPr>
          </w:p>
        </w:tc>
      </w:tr>
      <w:tr w:rsidR="00993119" w:rsidRPr="00286A91" w14:paraId="0183C649" w14:textId="77777777" w:rsidTr="00993119">
        <w:trPr>
          <w:trHeight w:val="1400"/>
        </w:trPr>
        <w:tc>
          <w:tcPr>
            <w:tcW w:w="3399" w:type="dxa"/>
            <w:tcBorders>
              <w:top w:val="nil"/>
              <w:left w:val="single" w:sz="4" w:space="0" w:color="auto"/>
              <w:bottom w:val="nil"/>
            </w:tcBorders>
          </w:tcPr>
          <w:p w14:paraId="6FCAB7C9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39E1C72D" w14:textId="0D59DBBE" w:rsidR="00993119" w:rsidRPr="00472058" w:rsidRDefault="00993119" w:rsidP="00993119">
            <w:pPr>
              <w:pStyle w:val="TableParagraph"/>
              <w:tabs>
                <w:tab w:val="left" w:pos="326"/>
              </w:tabs>
              <w:ind w:left="143" w:right="128"/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Faire du règlement intérieur un document qui intègre la</w:t>
            </w:r>
            <w:r w:rsidRPr="00472058">
              <w:rPr>
                <w:rFonts w:ascii="Marianne" w:hAnsi="Marianne"/>
                <w:spacing w:val="-11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politique</w:t>
            </w:r>
            <w:r w:rsidRPr="00472058">
              <w:rPr>
                <w:rFonts w:ascii="Marianne" w:hAnsi="Marianne"/>
                <w:spacing w:val="-11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éducative</w:t>
            </w:r>
            <w:r w:rsidRPr="00472058">
              <w:rPr>
                <w:rFonts w:ascii="Marianne" w:hAnsi="Marianne"/>
                <w:spacing w:val="-11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en</w:t>
            </w:r>
            <w:r w:rsidRPr="00472058">
              <w:rPr>
                <w:rFonts w:ascii="Marianne" w:hAnsi="Marianne"/>
                <w:spacing w:val="-11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faveur</w:t>
            </w:r>
            <w:r w:rsidRPr="00472058">
              <w:rPr>
                <w:rFonts w:ascii="Marianne" w:hAnsi="Marianne"/>
                <w:spacing w:val="-11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de</w:t>
            </w:r>
            <w:r w:rsidRPr="00472058">
              <w:rPr>
                <w:rFonts w:ascii="Marianne" w:hAnsi="Marianne"/>
                <w:spacing w:val="-11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l’égalité</w:t>
            </w:r>
            <w:r w:rsidRPr="00472058">
              <w:rPr>
                <w:rFonts w:ascii="Marianne" w:hAnsi="Marianne"/>
                <w:spacing w:val="-11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filles-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 xml:space="preserve">garçons, en y intégrant en particulier la lutte contre les insultes sexistes. 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4EF992CE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4B4FBD86" w14:textId="77777777" w:rsidR="00993119" w:rsidRPr="00472058" w:rsidRDefault="00993119" w:rsidP="00993119">
            <w:pPr>
              <w:pStyle w:val="TableParagraph"/>
              <w:tabs>
                <w:tab w:val="left" w:pos="359"/>
              </w:tabs>
              <w:ind w:left="132" w:right="128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Mener des actions spécifiques pour lutter contre les insultes et comportements 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sexistes.</w:t>
            </w:r>
          </w:p>
          <w:p w14:paraId="25A2E570" w14:textId="6B627B10" w:rsidR="00993119" w:rsidRPr="00472058" w:rsidRDefault="00993119" w:rsidP="00993119">
            <w:pPr>
              <w:pStyle w:val="TableParagraph"/>
              <w:tabs>
                <w:tab w:val="left" w:pos="326"/>
              </w:tabs>
              <w:ind w:left="143" w:right="128"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</w:p>
        </w:tc>
        <w:tc>
          <w:tcPr>
            <w:tcW w:w="3400" w:type="dxa"/>
            <w:tcBorders>
              <w:top w:val="nil"/>
              <w:bottom w:val="nil"/>
              <w:right w:val="single" w:sz="4" w:space="0" w:color="auto"/>
            </w:tcBorders>
          </w:tcPr>
          <w:p w14:paraId="5781BB2E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7548B63A" w14:textId="4D268BAE" w:rsidR="00993119" w:rsidRPr="00472058" w:rsidRDefault="00993119" w:rsidP="00993119">
            <w:pPr>
              <w:pStyle w:val="TableParagraph"/>
              <w:ind w:left="142"/>
              <w:rPr>
                <w:rFonts w:ascii="Marianne" w:hAnsi="Marianne"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Développer des actions visant à prévenir les violences et le harcèlement à</w:t>
            </w:r>
            <w:r w:rsidRPr="00472058">
              <w:rPr>
                <w:rFonts w:ascii="Marianne" w:hAnsi="Marianne"/>
                <w:spacing w:val="-1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caractère</w:t>
            </w:r>
            <w:r w:rsidRPr="00472058">
              <w:rPr>
                <w:rFonts w:ascii="Marianne" w:hAnsi="Marianne"/>
                <w:spacing w:val="-1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sexiste et sexuel, y compris en ligne.</w:t>
            </w:r>
          </w:p>
        </w:tc>
      </w:tr>
      <w:tr w:rsidR="00993119" w:rsidRPr="00286A91" w14:paraId="0930DB00" w14:textId="77777777" w:rsidTr="006B430A">
        <w:trPr>
          <w:trHeight w:val="1977"/>
        </w:trPr>
        <w:tc>
          <w:tcPr>
            <w:tcW w:w="3399" w:type="dxa"/>
            <w:tcBorders>
              <w:top w:val="nil"/>
              <w:left w:val="single" w:sz="4" w:space="0" w:color="auto"/>
              <w:bottom w:val="nil"/>
            </w:tcBorders>
          </w:tcPr>
          <w:p w14:paraId="3294DCB4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0DC00521" w14:textId="3A3DD5FC" w:rsidR="00993119" w:rsidRPr="00472058" w:rsidRDefault="00993119" w:rsidP="00993119">
            <w:pPr>
              <w:pStyle w:val="TableParagraph"/>
              <w:tabs>
                <w:tab w:val="left" w:pos="351"/>
              </w:tabs>
              <w:ind w:left="137" w:right="129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Observer la manière dont les élèves occupent les espaces (classe, cours de l’école, réfectoire, espaces sportifs) selon leur genre, et associer les élèves à la construction de propositions visant une occupation des espaces scolaires plus égalitaire. 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6401C2A3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1A917C29" w14:textId="7146FB50" w:rsidR="00993119" w:rsidRPr="00472058" w:rsidRDefault="00993119" w:rsidP="00993119">
            <w:pPr>
              <w:pStyle w:val="TableParagraph"/>
              <w:tabs>
                <w:tab w:val="left" w:pos="359"/>
              </w:tabs>
              <w:ind w:left="132" w:right="128"/>
              <w:rPr>
                <w:rFonts w:ascii="Marianne" w:hAnsi="Marianne"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Engager une réflexion, en lien avec la collectivité territoriale, sur les usages et les aménagements égalitaires des espaces 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scolaires.</w:t>
            </w:r>
          </w:p>
        </w:tc>
        <w:tc>
          <w:tcPr>
            <w:tcW w:w="3400" w:type="dxa"/>
            <w:tcBorders>
              <w:top w:val="nil"/>
              <w:bottom w:val="nil"/>
              <w:right w:val="single" w:sz="4" w:space="0" w:color="auto"/>
            </w:tcBorders>
          </w:tcPr>
          <w:p w14:paraId="26F6C574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5A54FB12" w14:textId="4B2412F0" w:rsidR="00993119" w:rsidRPr="00472058" w:rsidRDefault="00993119" w:rsidP="00993119">
            <w:pPr>
              <w:pStyle w:val="TableParagraph"/>
              <w:tabs>
                <w:tab w:val="left" w:pos="519"/>
              </w:tabs>
              <w:ind w:left="138" w:right="123"/>
              <w:rPr>
                <w:rFonts w:ascii="Marianne" w:hAnsi="Marianne"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Mener un projet d’école autour de l’aménagement des espaces scolaires et de leurs usages, en lien avec la collectivité et en associant l’ensemble de la communauté éducative. </w:t>
            </w:r>
          </w:p>
        </w:tc>
      </w:tr>
      <w:tr w:rsidR="00993119" w:rsidRPr="00286A91" w14:paraId="37344736" w14:textId="77777777" w:rsidTr="00472058">
        <w:trPr>
          <w:trHeight w:val="192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E3B80A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732A15EC" w14:textId="0F433F49" w:rsidR="00993119" w:rsidRPr="00472058" w:rsidRDefault="00993119" w:rsidP="00993119">
            <w:pPr>
              <w:pStyle w:val="TableParagraph"/>
              <w:tabs>
                <w:tab w:val="left" w:pos="351"/>
              </w:tabs>
              <w:ind w:left="136" w:right="130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Organiser une action pour le 8 mars, journée internationale</w:t>
            </w:r>
            <w:r w:rsidRPr="00472058">
              <w:rPr>
                <w:rFonts w:ascii="Marianne" w:hAnsi="Marianne"/>
                <w:spacing w:val="-6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des</w:t>
            </w:r>
            <w:r w:rsidRPr="00472058">
              <w:rPr>
                <w:rFonts w:ascii="Marianne" w:hAnsi="Marianne"/>
                <w:spacing w:val="-6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droits</w:t>
            </w:r>
            <w:r w:rsidRPr="00472058">
              <w:rPr>
                <w:rFonts w:ascii="Marianne" w:hAnsi="Marianne"/>
                <w:spacing w:val="-6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des</w:t>
            </w:r>
            <w:r w:rsidRPr="00472058">
              <w:rPr>
                <w:rFonts w:ascii="Marianne" w:hAnsi="Marianne"/>
                <w:spacing w:val="-6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femmes,</w:t>
            </w:r>
            <w:r w:rsidRPr="00472058">
              <w:rPr>
                <w:rFonts w:ascii="Marianne" w:hAnsi="Marianne"/>
                <w:spacing w:val="-6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i/>
                <w:iCs/>
                <w:sz w:val="18"/>
                <w:szCs w:val="18"/>
                <w:lang w:val="fr-FR"/>
              </w:rPr>
              <w:t>et/ou</w:t>
            </w:r>
            <w:r w:rsidRPr="00472058">
              <w:rPr>
                <w:rFonts w:ascii="Marianne" w:hAnsi="Marianne"/>
                <w:i/>
                <w:iCs/>
                <w:spacing w:val="-6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le</w:t>
            </w:r>
            <w:r w:rsidRPr="00472058">
              <w:rPr>
                <w:rFonts w:ascii="Marianne" w:hAnsi="Marianne"/>
                <w:spacing w:val="-6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25 novembre, journée pour l’élimination des violences faites aux femmes.</w:t>
            </w:r>
          </w:p>
        </w:tc>
        <w:tc>
          <w:tcPr>
            <w:tcW w:w="3400" w:type="dxa"/>
            <w:tcBorders>
              <w:top w:val="nil"/>
              <w:bottom w:val="single" w:sz="4" w:space="0" w:color="auto"/>
            </w:tcBorders>
          </w:tcPr>
          <w:p w14:paraId="22181886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3097F6B2" w14:textId="2F7B08FB" w:rsidR="00993119" w:rsidRPr="00472058" w:rsidRDefault="00993119" w:rsidP="00993119">
            <w:pPr>
              <w:pStyle w:val="TableParagraph"/>
              <w:tabs>
                <w:tab w:val="left" w:pos="311"/>
              </w:tabs>
              <w:ind w:left="132" w:right="126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Engager</w:t>
            </w:r>
            <w:r w:rsidRPr="00472058">
              <w:rPr>
                <w:rFonts w:ascii="Marianne" w:hAnsi="Marianne"/>
                <w:spacing w:val="-16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au</w:t>
            </w:r>
            <w:r w:rsidRPr="00472058">
              <w:rPr>
                <w:rFonts w:ascii="Marianne" w:hAnsi="Marianne"/>
                <w:spacing w:val="-15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moins</w:t>
            </w:r>
            <w:r w:rsidRPr="00472058">
              <w:rPr>
                <w:rFonts w:ascii="Marianne" w:hAnsi="Marianne"/>
                <w:spacing w:val="-15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une</w:t>
            </w:r>
            <w:r w:rsidRPr="00472058">
              <w:rPr>
                <w:rFonts w:ascii="Marianne" w:hAnsi="Marianne"/>
                <w:spacing w:val="-16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classe</w:t>
            </w:r>
            <w:r w:rsidRPr="00472058">
              <w:rPr>
                <w:rFonts w:ascii="Marianne" w:hAnsi="Marianne"/>
                <w:spacing w:val="-15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par</w:t>
            </w:r>
            <w:r w:rsidRPr="00472058">
              <w:rPr>
                <w:rFonts w:ascii="Marianne" w:hAnsi="Marianne"/>
                <w:spacing w:val="-15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cycle d’enseignement dans un projet éducatif d’ampleur concernant la lutte contre les stéréotypes de genre, la lutte contre les violences sexistes et/ou l’accompagnement à l’orientation.</w:t>
            </w:r>
          </w:p>
        </w:tc>
        <w:tc>
          <w:tcPr>
            <w:tcW w:w="34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718BB3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50DFDD29" w14:textId="1CC0E76D" w:rsidR="00993119" w:rsidRPr="00472058" w:rsidRDefault="00993119" w:rsidP="00993119">
            <w:pPr>
              <w:pStyle w:val="TableParagraph"/>
              <w:tabs>
                <w:tab w:val="left" w:pos="519"/>
              </w:tabs>
              <w:ind w:left="138" w:right="123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Structurer et pérenniser un réseau d’élèves ambassadeurs et ambassadrices de l’égalité filles-garçons.</w:t>
            </w:r>
          </w:p>
        </w:tc>
      </w:tr>
    </w:tbl>
    <w:p w14:paraId="63212D89" w14:textId="77777777" w:rsidR="00FC6526" w:rsidRPr="00286A91" w:rsidRDefault="00FC6526" w:rsidP="00FC6526">
      <w:pPr>
        <w:rPr>
          <w:rFonts w:ascii="Marianne" w:hAnsi="Marianne"/>
          <w:sz w:val="20"/>
          <w:szCs w:val="20"/>
        </w:rPr>
      </w:pPr>
    </w:p>
    <w:p w14:paraId="6F67CAE7" w14:textId="77777777" w:rsidR="00630F68" w:rsidRPr="00286A91" w:rsidRDefault="00630F68" w:rsidP="00630F68">
      <w:pPr>
        <w:rPr>
          <w:rFonts w:ascii="Marianne" w:hAnsi="Marianne"/>
          <w:sz w:val="20"/>
          <w:szCs w:val="20"/>
        </w:rPr>
      </w:pPr>
      <w:r w:rsidRPr="00286A91">
        <w:rPr>
          <w:rFonts w:ascii="Marianne" w:hAnsi="Marianne"/>
          <w:sz w:val="20"/>
          <w:szCs w:val="20"/>
        </w:rPr>
        <w:t>Commentaires/Compléments éventuels</w:t>
      </w:r>
      <w:r>
        <w:rPr>
          <w:rFonts w:ascii="Marianne" w:hAnsi="Marianne"/>
          <w:sz w:val="20"/>
          <w:szCs w:val="20"/>
        </w:rPr>
        <w:t xml:space="preserve"> (préciser les pièces jointes fournies le cas échéant)</w:t>
      </w:r>
      <w:r w:rsidRPr="00286A91">
        <w:rPr>
          <w:rFonts w:ascii="Calibri" w:hAnsi="Calibri" w:cs="Calibri"/>
          <w:sz w:val="20"/>
          <w:szCs w:val="20"/>
        </w:rPr>
        <w:t> </w:t>
      </w:r>
      <w:r w:rsidRPr="00286A91">
        <w:rPr>
          <w:rFonts w:ascii="Marianne" w:hAnsi="Marianne"/>
          <w:sz w:val="20"/>
          <w:szCs w:val="20"/>
        </w:rPr>
        <w:t>:</w:t>
      </w:r>
    </w:p>
    <w:p w14:paraId="5608C9A1" w14:textId="77777777" w:rsidR="00FC6526" w:rsidRPr="00472058" w:rsidRDefault="00FC6526" w:rsidP="00FC6526">
      <w:pPr>
        <w:rPr>
          <w:rFonts w:ascii="Marianne" w:hAnsi="Marianne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C6526" w:rsidRPr="00286A91" w14:paraId="229BD580" w14:textId="77777777" w:rsidTr="00E823C4">
        <w:tc>
          <w:tcPr>
            <w:tcW w:w="10456" w:type="dxa"/>
          </w:tcPr>
          <w:p w14:paraId="2A2C07B9" w14:textId="77777777" w:rsidR="00FC6526" w:rsidRPr="00286A91" w:rsidRDefault="00FC6526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7630FCB3" w14:textId="77777777" w:rsidR="00FC6526" w:rsidRPr="00286A91" w:rsidRDefault="00FC6526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58857E97" w14:textId="77777777" w:rsidR="00D54C40" w:rsidRDefault="00D54C40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06CAEE6A" w14:textId="3F22690F" w:rsidR="00D54C40" w:rsidRDefault="00D54C40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690033C6" w14:textId="77777777" w:rsidR="00D54C40" w:rsidRDefault="00D54C40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29E13DF8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26C5012C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69060A00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38EB703E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4D734C2E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0571BEE0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5CFE43F7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1EE1EBC7" w14:textId="77777777" w:rsidR="00472058" w:rsidRPr="00286A91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58D58006" w14:textId="77777777" w:rsidR="00FC6526" w:rsidRPr="00286A91" w:rsidRDefault="00FC6526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119D58E6" w14:textId="77777777" w:rsidR="00FC6526" w:rsidRPr="008A0E33" w:rsidRDefault="00FC6526" w:rsidP="00E823C4">
            <w:pPr>
              <w:rPr>
                <w:rFonts w:ascii="Marianne" w:hAnsi="Marianne"/>
                <w:sz w:val="18"/>
                <w:szCs w:val="18"/>
              </w:rPr>
            </w:pPr>
          </w:p>
          <w:p w14:paraId="5C68268D" w14:textId="77777777" w:rsidR="00FC6526" w:rsidRPr="00286A91" w:rsidRDefault="00FC6526" w:rsidP="00E823C4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1B2E9C7B" w14:textId="77777777" w:rsidR="00FC6526" w:rsidRPr="00AC5659" w:rsidRDefault="00FC6526">
      <w:pPr>
        <w:widowControl/>
        <w:textAlignment w:val="auto"/>
        <w:rPr>
          <w:rFonts w:ascii="Marianne" w:hAnsi="Marianne"/>
          <w:b/>
          <w:bCs/>
          <w:sz w:val="2"/>
          <w:szCs w:val="2"/>
        </w:rPr>
      </w:pPr>
      <w:r w:rsidRPr="00AC5659">
        <w:rPr>
          <w:rFonts w:ascii="Marianne" w:hAnsi="Marianne"/>
          <w:b/>
          <w:bCs/>
          <w:sz w:val="2"/>
          <w:szCs w:val="2"/>
        </w:rPr>
        <w:br w:type="page"/>
      </w:r>
    </w:p>
    <w:p w14:paraId="7145C1CE" w14:textId="3472E9C7" w:rsidR="007D3D7B" w:rsidRPr="00286A91" w:rsidRDefault="007D3D7B" w:rsidP="007D3D7B">
      <w:pPr>
        <w:rPr>
          <w:rFonts w:ascii="Marianne" w:hAnsi="Marianne"/>
          <w:b/>
          <w:bCs/>
          <w:sz w:val="28"/>
          <w:szCs w:val="28"/>
        </w:rPr>
      </w:pPr>
      <w:r w:rsidRPr="00286A91">
        <w:rPr>
          <w:rFonts w:ascii="Marianne" w:hAnsi="Marianne"/>
          <w:b/>
          <w:bCs/>
          <w:sz w:val="28"/>
          <w:szCs w:val="28"/>
        </w:rPr>
        <w:lastRenderedPageBreak/>
        <w:t xml:space="preserve">LEVIER </w:t>
      </w:r>
      <w:r w:rsidR="00FC6526" w:rsidRPr="00286A91">
        <w:rPr>
          <w:rFonts w:ascii="Marianne" w:hAnsi="Marianne"/>
          <w:b/>
          <w:bCs/>
          <w:sz w:val="28"/>
          <w:szCs w:val="28"/>
        </w:rPr>
        <w:t>4</w:t>
      </w:r>
      <w:r w:rsidRPr="00286A91">
        <w:rPr>
          <w:rFonts w:ascii="Marianne" w:hAnsi="Marianne"/>
          <w:b/>
          <w:bCs/>
          <w:sz w:val="28"/>
          <w:szCs w:val="28"/>
        </w:rPr>
        <w:tab/>
      </w:r>
      <w:r w:rsidRPr="00286A91">
        <w:rPr>
          <w:rFonts w:ascii="Marianne" w:hAnsi="Marianne"/>
          <w:b/>
          <w:bCs/>
          <w:sz w:val="28"/>
          <w:szCs w:val="28"/>
        </w:rPr>
        <w:tab/>
        <w:t>PRATIQUES P</w:t>
      </w:r>
      <w:r w:rsidR="008A0E33">
        <w:rPr>
          <w:rFonts w:ascii="Marianne" w:hAnsi="Marianne"/>
          <w:b/>
          <w:bCs/>
          <w:sz w:val="28"/>
          <w:szCs w:val="28"/>
        </w:rPr>
        <w:t>É</w:t>
      </w:r>
      <w:r w:rsidRPr="00286A91">
        <w:rPr>
          <w:rFonts w:ascii="Marianne" w:hAnsi="Marianne"/>
          <w:b/>
          <w:bCs/>
          <w:sz w:val="28"/>
          <w:szCs w:val="28"/>
        </w:rPr>
        <w:t xml:space="preserve">DAGOGIQUES </w:t>
      </w:r>
    </w:p>
    <w:p w14:paraId="1C290269" w14:textId="77777777" w:rsidR="007D3D7B" w:rsidRPr="00286A91" w:rsidRDefault="007D3D7B" w:rsidP="007D3D7B">
      <w:pPr>
        <w:rPr>
          <w:rFonts w:ascii="Marianne" w:hAnsi="Marianne"/>
          <w:sz w:val="20"/>
          <w:szCs w:val="20"/>
        </w:rPr>
      </w:pPr>
    </w:p>
    <w:p w14:paraId="47CF1469" w14:textId="77777777" w:rsidR="00D54C40" w:rsidRPr="00286A91" w:rsidRDefault="00D54C40" w:rsidP="00D54C40">
      <w:pPr>
        <w:rPr>
          <w:rFonts w:ascii="Marianne" w:hAnsi="Marianne"/>
          <w:sz w:val="20"/>
          <w:szCs w:val="20"/>
        </w:rPr>
      </w:pPr>
      <w:r w:rsidRPr="00286A91">
        <w:rPr>
          <w:rFonts w:ascii="Marianne" w:hAnsi="Marianne"/>
          <w:sz w:val="20"/>
          <w:szCs w:val="20"/>
        </w:rPr>
        <w:t>Indiquer les actions menées dans l’école (cocher)</w:t>
      </w:r>
      <w:r w:rsidRPr="00286A91">
        <w:rPr>
          <w:rFonts w:ascii="Calibri" w:hAnsi="Calibri" w:cs="Calibri"/>
          <w:sz w:val="20"/>
          <w:szCs w:val="20"/>
        </w:rPr>
        <w:t> </w:t>
      </w:r>
      <w:r w:rsidRPr="00286A91">
        <w:rPr>
          <w:rFonts w:ascii="Marianne" w:hAnsi="Marianne"/>
          <w:sz w:val="20"/>
          <w:szCs w:val="20"/>
        </w:rPr>
        <w:t xml:space="preserve">: </w:t>
      </w:r>
    </w:p>
    <w:p w14:paraId="0EECFB6F" w14:textId="77777777" w:rsidR="007D3D7B" w:rsidRPr="00286A91" w:rsidRDefault="007D3D7B" w:rsidP="007D3D7B">
      <w:pPr>
        <w:rPr>
          <w:rFonts w:ascii="Marianne" w:hAnsi="Marianne"/>
          <w:sz w:val="20"/>
          <w:szCs w:val="20"/>
        </w:rPr>
      </w:pPr>
    </w:p>
    <w:tbl>
      <w:tblPr>
        <w:tblStyle w:val="TableNormal"/>
        <w:tblW w:w="10199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400"/>
        <w:gridCol w:w="3400"/>
      </w:tblGrid>
      <w:tr w:rsidR="007D3D7B" w:rsidRPr="00286A91" w14:paraId="37D9BA47" w14:textId="77777777" w:rsidTr="00F07D53">
        <w:trPr>
          <w:trHeight w:val="815"/>
        </w:trPr>
        <w:tc>
          <w:tcPr>
            <w:tcW w:w="3399" w:type="dxa"/>
            <w:tcBorders>
              <w:bottom w:val="single" w:sz="4" w:space="0" w:color="000000"/>
            </w:tcBorders>
            <w:vAlign w:val="center"/>
          </w:tcPr>
          <w:p w14:paraId="3476992E" w14:textId="77777777" w:rsidR="007D3D7B" w:rsidRPr="00286A91" w:rsidRDefault="007D3D7B" w:rsidP="00E823C4">
            <w:pPr>
              <w:pStyle w:val="TableParagraph"/>
              <w:ind w:left="132"/>
              <w:jc w:val="center"/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Niveau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1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</w:p>
          <w:p w14:paraId="44DF5AF8" w14:textId="77777777" w:rsidR="007D3D7B" w:rsidRPr="00286A91" w:rsidRDefault="007D3D7B" w:rsidP="00E823C4">
            <w:pPr>
              <w:pStyle w:val="TableParagraph"/>
              <w:ind w:left="132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  <w:t>Engagement</w:t>
            </w:r>
          </w:p>
        </w:tc>
        <w:tc>
          <w:tcPr>
            <w:tcW w:w="3400" w:type="dxa"/>
            <w:tcBorders>
              <w:bottom w:val="single" w:sz="4" w:space="0" w:color="000000"/>
            </w:tcBorders>
            <w:vAlign w:val="center"/>
          </w:tcPr>
          <w:p w14:paraId="47B1AD17" w14:textId="77777777" w:rsidR="007D3D7B" w:rsidRPr="00286A91" w:rsidRDefault="007D3D7B" w:rsidP="00E823C4">
            <w:pPr>
              <w:pStyle w:val="TableParagraph"/>
              <w:ind w:left="136"/>
              <w:jc w:val="center"/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Niveau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2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</w:p>
          <w:p w14:paraId="064A32C3" w14:textId="77777777" w:rsidR="007D3D7B" w:rsidRPr="00286A91" w:rsidRDefault="007D3D7B" w:rsidP="00E823C4">
            <w:pPr>
              <w:pStyle w:val="TableParagraph"/>
              <w:ind w:left="136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  <w:t>Approfondissement</w:t>
            </w:r>
          </w:p>
        </w:tc>
        <w:tc>
          <w:tcPr>
            <w:tcW w:w="3400" w:type="dxa"/>
            <w:tcBorders>
              <w:bottom w:val="single" w:sz="4" w:space="0" w:color="000000"/>
            </w:tcBorders>
            <w:vAlign w:val="center"/>
          </w:tcPr>
          <w:p w14:paraId="678A096D" w14:textId="77777777" w:rsidR="007D3D7B" w:rsidRPr="00286A91" w:rsidRDefault="007D3D7B" w:rsidP="00E823C4">
            <w:pPr>
              <w:pStyle w:val="TableParagraph"/>
              <w:ind w:left="138"/>
              <w:jc w:val="center"/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Niveau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3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</w:p>
          <w:p w14:paraId="35988958" w14:textId="77777777" w:rsidR="007D3D7B" w:rsidRPr="00286A91" w:rsidRDefault="007D3D7B" w:rsidP="00E823C4">
            <w:pPr>
              <w:pStyle w:val="TableParagraph"/>
              <w:ind w:left="138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  <w:t>Expertise</w:t>
            </w:r>
          </w:p>
        </w:tc>
      </w:tr>
      <w:tr w:rsidR="00FC6526" w:rsidRPr="00286A91" w14:paraId="7DE29C2F" w14:textId="77777777" w:rsidTr="00472058">
        <w:trPr>
          <w:trHeight w:val="2594"/>
        </w:trPr>
        <w:tc>
          <w:tcPr>
            <w:tcW w:w="3399" w:type="dxa"/>
            <w:tcBorders>
              <w:bottom w:val="nil"/>
              <w:right w:val="single" w:sz="4" w:space="0" w:color="000000"/>
            </w:tcBorders>
          </w:tcPr>
          <w:p w14:paraId="2EA85D0A" w14:textId="77777777" w:rsidR="00F07D53" w:rsidRPr="00472058" w:rsidRDefault="00F07D53" w:rsidP="00F07D53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47357BBD" w14:textId="2437F96D" w:rsidR="00E2708D" w:rsidRPr="00472058" w:rsidRDefault="00E2708D" w:rsidP="00F07D53">
            <w:pPr>
              <w:pStyle w:val="TableParagraph"/>
              <w:tabs>
                <w:tab w:val="left" w:pos="470"/>
              </w:tabs>
              <w:ind w:left="137" w:right="127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</w:t>
            </w:r>
            <w:r w:rsidR="00001B7C" w:rsidRPr="00472058">
              <w:rPr>
                <w:rFonts w:ascii="Marianne" w:hAnsi="Marianne"/>
                <w:sz w:val="18"/>
                <w:szCs w:val="18"/>
                <w:lang w:val="fr-FR"/>
              </w:rPr>
              <w:t>Utiliser</w:t>
            </w:r>
            <w:r w:rsidR="00FC6526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des outils pour observer les pratiques en classe (valorisation à la même hauteur des filles et des garçons, répartition égale</w:t>
            </w:r>
            <w:r w:rsidR="00FC6526" w:rsidRPr="00472058">
              <w:rPr>
                <w:rFonts w:ascii="Marianne" w:hAnsi="Marianne"/>
                <w:spacing w:val="-1"/>
                <w:sz w:val="18"/>
                <w:szCs w:val="18"/>
                <w:lang w:val="fr-FR"/>
              </w:rPr>
              <w:t xml:space="preserve"> </w:t>
            </w:r>
            <w:r w:rsidR="00FC6526" w:rsidRPr="00472058">
              <w:rPr>
                <w:rFonts w:ascii="Marianne" w:hAnsi="Marianne"/>
                <w:sz w:val="18"/>
                <w:szCs w:val="18"/>
                <w:lang w:val="fr-FR"/>
              </w:rPr>
              <w:t>de</w:t>
            </w:r>
            <w:r w:rsidR="00FC6526" w:rsidRPr="00472058">
              <w:rPr>
                <w:rFonts w:ascii="Marianne" w:hAnsi="Marianne"/>
                <w:spacing w:val="-1"/>
                <w:sz w:val="18"/>
                <w:szCs w:val="18"/>
                <w:lang w:val="fr-FR"/>
              </w:rPr>
              <w:t xml:space="preserve"> </w:t>
            </w:r>
            <w:r w:rsidR="00FC6526" w:rsidRPr="00472058">
              <w:rPr>
                <w:rFonts w:ascii="Marianne" w:hAnsi="Marianne"/>
                <w:sz w:val="18"/>
                <w:szCs w:val="18"/>
                <w:lang w:val="fr-FR"/>
              </w:rPr>
              <w:t>la</w:t>
            </w:r>
            <w:r w:rsidR="00FC6526" w:rsidRPr="00472058">
              <w:rPr>
                <w:rFonts w:ascii="Marianne" w:hAnsi="Marianne"/>
                <w:spacing w:val="-1"/>
                <w:sz w:val="18"/>
                <w:szCs w:val="18"/>
                <w:lang w:val="fr-FR"/>
              </w:rPr>
              <w:t xml:space="preserve"> </w:t>
            </w:r>
            <w:r w:rsidR="00FC6526" w:rsidRPr="00472058">
              <w:rPr>
                <w:rFonts w:ascii="Marianne" w:hAnsi="Marianne"/>
                <w:sz w:val="18"/>
                <w:szCs w:val="18"/>
                <w:lang w:val="fr-FR"/>
              </w:rPr>
              <w:t>parole</w:t>
            </w:r>
            <w:r w:rsidR="00FC6526" w:rsidRPr="00472058">
              <w:rPr>
                <w:rFonts w:ascii="Marianne" w:hAnsi="Marianne"/>
                <w:spacing w:val="-1"/>
                <w:sz w:val="18"/>
                <w:szCs w:val="18"/>
                <w:lang w:val="fr-FR"/>
              </w:rPr>
              <w:t xml:space="preserve"> </w:t>
            </w:r>
            <w:r w:rsidR="00FC6526" w:rsidRPr="00472058">
              <w:rPr>
                <w:rFonts w:ascii="Marianne" w:hAnsi="Marianne"/>
                <w:sz w:val="18"/>
                <w:szCs w:val="18"/>
                <w:lang w:val="fr-FR"/>
              </w:rPr>
              <w:t>entre</w:t>
            </w:r>
            <w:r w:rsidR="00FC6526" w:rsidRPr="00472058">
              <w:rPr>
                <w:rFonts w:ascii="Marianne" w:hAnsi="Marianne"/>
                <w:spacing w:val="-1"/>
                <w:sz w:val="18"/>
                <w:szCs w:val="18"/>
                <w:lang w:val="fr-FR"/>
              </w:rPr>
              <w:t xml:space="preserve"> </w:t>
            </w:r>
            <w:r w:rsidR="00FC6526" w:rsidRPr="00472058">
              <w:rPr>
                <w:rFonts w:ascii="Marianne" w:hAnsi="Marianne"/>
                <w:sz w:val="18"/>
                <w:szCs w:val="18"/>
                <w:lang w:val="fr-FR"/>
              </w:rPr>
              <w:t>les</w:t>
            </w:r>
            <w:r w:rsidR="00FC6526" w:rsidRPr="00472058">
              <w:rPr>
                <w:rFonts w:ascii="Marianne" w:hAnsi="Marianne"/>
                <w:spacing w:val="-1"/>
                <w:sz w:val="18"/>
                <w:szCs w:val="18"/>
                <w:lang w:val="fr-FR"/>
              </w:rPr>
              <w:t xml:space="preserve"> </w:t>
            </w:r>
            <w:r w:rsidR="00FC6526" w:rsidRPr="00472058">
              <w:rPr>
                <w:rFonts w:ascii="Marianne" w:hAnsi="Marianne"/>
                <w:sz w:val="18"/>
                <w:szCs w:val="18"/>
                <w:lang w:val="fr-FR"/>
              </w:rPr>
              <w:t>filles</w:t>
            </w:r>
            <w:r w:rsidR="00FC6526" w:rsidRPr="00472058">
              <w:rPr>
                <w:rFonts w:ascii="Marianne" w:hAnsi="Marianne"/>
                <w:spacing w:val="-1"/>
                <w:sz w:val="18"/>
                <w:szCs w:val="18"/>
                <w:lang w:val="fr-FR"/>
              </w:rPr>
              <w:t xml:space="preserve"> </w:t>
            </w:r>
            <w:r w:rsidR="00FC6526" w:rsidRPr="00472058">
              <w:rPr>
                <w:rFonts w:ascii="Marianne" w:hAnsi="Marianne"/>
                <w:sz w:val="18"/>
                <w:szCs w:val="18"/>
                <w:lang w:val="fr-FR"/>
              </w:rPr>
              <w:t>et</w:t>
            </w:r>
            <w:r w:rsidR="00FC6526" w:rsidRPr="00472058">
              <w:rPr>
                <w:rFonts w:ascii="Marianne" w:hAnsi="Marianne"/>
                <w:spacing w:val="-1"/>
                <w:sz w:val="18"/>
                <w:szCs w:val="18"/>
                <w:lang w:val="fr-FR"/>
              </w:rPr>
              <w:t xml:space="preserve"> </w:t>
            </w:r>
            <w:r w:rsidR="00FC6526" w:rsidRPr="00472058">
              <w:rPr>
                <w:rFonts w:ascii="Marianne" w:hAnsi="Marianne"/>
                <w:sz w:val="18"/>
                <w:szCs w:val="18"/>
                <w:lang w:val="fr-FR"/>
              </w:rPr>
              <w:t>les</w:t>
            </w:r>
            <w:r w:rsidR="00FC6526" w:rsidRPr="00472058">
              <w:rPr>
                <w:rFonts w:ascii="Marianne" w:hAnsi="Marianne"/>
                <w:spacing w:val="-1"/>
                <w:sz w:val="18"/>
                <w:szCs w:val="18"/>
                <w:lang w:val="fr-FR"/>
              </w:rPr>
              <w:t xml:space="preserve"> </w:t>
            </w:r>
            <w:r w:rsidR="00FC6526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garçons, répartition des tâches, appréciations sur les </w:t>
            </w:r>
            <w:r w:rsidR="00025D25" w:rsidRPr="00472058">
              <w:rPr>
                <w:rFonts w:ascii="Marianne" w:hAnsi="Marianne"/>
                <w:sz w:val="18"/>
                <w:szCs w:val="18"/>
                <w:lang w:val="fr-FR"/>
              </w:rPr>
              <w:t>cahiers</w:t>
            </w:r>
            <w:r w:rsidR="00FC6526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et les bilans périodiques, mixité des groupes, </w:t>
            </w:r>
            <w:r w:rsidR="00F07D53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sanctions, </w:t>
            </w:r>
            <w:r w:rsidR="00FC6526" w:rsidRPr="00472058">
              <w:rPr>
                <w:rFonts w:ascii="Marianne" w:hAnsi="Marianne"/>
                <w:sz w:val="18"/>
                <w:szCs w:val="18"/>
                <w:lang w:val="fr-FR"/>
              </w:rPr>
              <w:t>etc.)</w:t>
            </w:r>
          </w:p>
          <w:p w14:paraId="4175C024" w14:textId="4FCEA424" w:rsidR="00E2708D" w:rsidRPr="00472058" w:rsidRDefault="00E2708D" w:rsidP="00472058">
            <w:pPr>
              <w:pStyle w:val="TableParagraph"/>
              <w:tabs>
                <w:tab w:val="left" w:pos="326"/>
              </w:tabs>
              <w:ind w:right="129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  <w:tc>
          <w:tcPr>
            <w:tcW w:w="340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C06028E" w14:textId="77777777" w:rsidR="00F07D53" w:rsidRPr="00472058" w:rsidRDefault="00F07D53" w:rsidP="00F07D53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0A0C0B89" w14:textId="7A548121" w:rsidR="00DF0298" w:rsidRPr="00472058" w:rsidRDefault="00DF0298" w:rsidP="00F07D53">
            <w:pPr>
              <w:pStyle w:val="TableParagraph"/>
              <w:tabs>
                <w:tab w:val="left" w:pos="448"/>
              </w:tabs>
              <w:spacing w:line="237" w:lineRule="auto"/>
              <w:ind w:left="132" w:right="128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Analyser</w:t>
            </w:r>
            <w:r w:rsidRPr="00472058">
              <w:rPr>
                <w:rFonts w:ascii="Marianne" w:hAnsi="Marianne"/>
                <w:spacing w:val="-16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les</w:t>
            </w:r>
            <w:r w:rsidRPr="00472058">
              <w:rPr>
                <w:rFonts w:ascii="Marianne" w:hAnsi="Marianne"/>
                <w:spacing w:val="-15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évaluations</w:t>
            </w:r>
            <w:r w:rsidRPr="00472058">
              <w:rPr>
                <w:rFonts w:ascii="Marianne" w:hAnsi="Marianne"/>
                <w:spacing w:val="-15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nationales</w:t>
            </w:r>
            <w:r w:rsidRPr="00472058">
              <w:rPr>
                <w:rFonts w:ascii="Marianne" w:hAnsi="Marianne"/>
                <w:spacing w:val="-16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sur la</w:t>
            </w:r>
            <w:r w:rsidRPr="00472058">
              <w:rPr>
                <w:rFonts w:ascii="Marianne" w:hAnsi="Marianne"/>
                <w:spacing w:val="-13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base</w:t>
            </w:r>
            <w:r w:rsidRPr="00472058">
              <w:rPr>
                <w:rFonts w:ascii="Marianne" w:hAnsi="Marianne"/>
                <w:spacing w:val="-13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de</w:t>
            </w:r>
            <w:r w:rsidRPr="00472058">
              <w:rPr>
                <w:rFonts w:ascii="Marianne" w:hAnsi="Marianne"/>
                <w:spacing w:val="-13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données</w:t>
            </w:r>
            <w:r w:rsidRPr="00472058">
              <w:rPr>
                <w:rFonts w:ascii="Marianne" w:hAnsi="Marianne"/>
                <w:spacing w:val="-13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genrées</w:t>
            </w:r>
            <w:r w:rsidRPr="00472058">
              <w:rPr>
                <w:rFonts w:ascii="Marianne" w:hAnsi="Marianne"/>
                <w:spacing w:val="-13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et</w:t>
            </w:r>
            <w:r w:rsidRPr="00472058">
              <w:rPr>
                <w:rFonts w:ascii="Marianne" w:hAnsi="Marianne"/>
                <w:spacing w:val="-13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proposer des pistes d’actions</w:t>
            </w:r>
            <w:r w:rsidR="002D0907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dans les pratiques pédagogiques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.</w:t>
            </w:r>
          </w:p>
          <w:p w14:paraId="7A275D7C" w14:textId="40419258" w:rsidR="00E2708D" w:rsidRPr="00472058" w:rsidRDefault="00E2708D" w:rsidP="00F07D53">
            <w:pPr>
              <w:pStyle w:val="TableParagraph"/>
              <w:tabs>
                <w:tab w:val="left" w:pos="355"/>
              </w:tabs>
              <w:ind w:left="132" w:right="127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  <w:tc>
          <w:tcPr>
            <w:tcW w:w="3400" w:type="dxa"/>
            <w:tcBorders>
              <w:left w:val="single" w:sz="4" w:space="0" w:color="000000"/>
              <w:bottom w:val="nil"/>
            </w:tcBorders>
          </w:tcPr>
          <w:p w14:paraId="5D9CC4B8" w14:textId="77777777" w:rsidR="00F07D53" w:rsidRPr="00472058" w:rsidRDefault="00F07D53" w:rsidP="00F07D53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50DF2DE6" w14:textId="22084226" w:rsidR="006B430A" w:rsidRPr="00472058" w:rsidRDefault="006B430A" w:rsidP="00F07D53">
            <w:pPr>
              <w:pStyle w:val="TableParagraph"/>
              <w:tabs>
                <w:tab w:val="left" w:pos="339"/>
              </w:tabs>
              <w:ind w:left="138" w:right="121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Mettre en œuvre une pédagogi</w:t>
            </w:r>
            <w:r w:rsidR="008A0E33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e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égalitaire explicite dans tous les domaines disciplinaires.</w:t>
            </w:r>
          </w:p>
          <w:p w14:paraId="6233BD74" w14:textId="77777777" w:rsidR="00F07D53" w:rsidRPr="00472058" w:rsidRDefault="00F07D53" w:rsidP="00F07D53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705B6946" w14:textId="45B886E6" w:rsidR="00DF0298" w:rsidRPr="00472058" w:rsidRDefault="00E2708D" w:rsidP="00F07D53">
            <w:pPr>
              <w:pStyle w:val="TableParagraph"/>
              <w:tabs>
                <w:tab w:val="left" w:pos="348"/>
              </w:tabs>
              <w:ind w:left="138" w:right="121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</w:t>
            </w:r>
            <w:r w:rsidR="00FC6526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S’appuyer sur l’ensemble des situations d’apprentissage, </w:t>
            </w:r>
            <w:r w:rsidR="00FC6526" w:rsidRPr="00472058">
              <w:rPr>
                <w:rFonts w:ascii="Marianne" w:hAnsi="Marianne"/>
                <w:spacing w:val="-4"/>
                <w:sz w:val="18"/>
                <w:szCs w:val="18"/>
                <w:lang w:val="fr-FR"/>
              </w:rPr>
              <w:t>les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</w:t>
            </w:r>
            <w:r w:rsidR="00FC6526"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 xml:space="preserve">projets </w:t>
            </w:r>
            <w:r w:rsidR="00FC6526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interdisciplinaires et les éducations transversales (EMI, EAC, EDD, EVAR, éducation à la citoyenneté, etc.) pour </w:t>
            </w:r>
            <w:r w:rsidR="006B430A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développer une culture de l’égalité </w:t>
            </w:r>
            <w:r w:rsidR="002D0907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dans </w:t>
            </w:r>
            <w:r w:rsidR="006B430A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l’école. </w:t>
            </w:r>
          </w:p>
        </w:tc>
      </w:tr>
      <w:tr w:rsidR="00993119" w:rsidRPr="00286A91" w14:paraId="36087F99" w14:textId="77777777" w:rsidTr="00472058">
        <w:trPr>
          <w:trHeight w:val="1934"/>
        </w:trPr>
        <w:tc>
          <w:tcPr>
            <w:tcW w:w="3399" w:type="dxa"/>
            <w:tcBorders>
              <w:top w:val="nil"/>
              <w:bottom w:val="nil"/>
              <w:right w:val="single" w:sz="4" w:space="0" w:color="000000"/>
            </w:tcBorders>
          </w:tcPr>
          <w:p w14:paraId="505C6C59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21EF3691" w14:textId="04B57C5C" w:rsidR="00993119" w:rsidRPr="00472058" w:rsidRDefault="00993119" w:rsidP="00993119">
            <w:pPr>
              <w:pStyle w:val="TableParagraph"/>
              <w:tabs>
                <w:tab w:val="left" w:pos="470"/>
              </w:tabs>
              <w:ind w:left="137" w:right="127"/>
              <w:rPr>
                <w:rFonts w:ascii="Courier New" w:hAnsi="Courier New" w:cs="Courier New"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Favoriser la pratique sportive des filles et des garçons au prisme de l’égalité entre les filles et les garçons (EPS, APQ, ASPA, motricité, projets ou événements à caractère sportif). 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7089B9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15604FCF" w14:textId="77777777" w:rsidR="00993119" w:rsidRPr="00472058" w:rsidRDefault="00993119" w:rsidP="00993119">
            <w:pPr>
              <w:pStyle w:val="TableParagraph"/>
              <w:tabs>
                <w:tab w:val="left" w:pos="448"/>
              </w:tabs>
              <w:spacing w:line="237" w:lineRule="auto"/>
              <w:ind w:left="132" w:right="128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Accompagner, en lien avec l’équipe de circonscription, l’évolution des pratiques 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 xml:space="preserve">professionnelles vers une pédagogie égalitaire. </w:t>
            </w:r>
          </w:p>
          <w:p w14:paraId="710D2001" w14:textId="461E67C4" w:rsidR="00993119" w:rsidRPr="00472058" w:rsidRDefault="00993119" w:rsidP="00993119">
            <w:pPr>
              <w:pStyle w:val="TableParagraph"/>
              <w:tabs>
                <w:tab w:val="left" w:pos="355"/>
              </w:tabs>
              <w:ind w:left="132" w:right="127"/>
              <w:rPr>
                <w:rFonts w:ascii="Marianne" w:hAnsi="Marianne"/>
                <w:spacing w:val="-2"/>
                <w:sz w:val="18"/>
                <w:szCs w:val="18"/>
                <w:lang w:val="fr-FR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nil"/>
            </w:tcBorders>
          </w:tcPr>
          <w:p w14:paraId="2AE26442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4A2D0A53" w14:textId="77777777" w:rsidR="00993119" w:rsidRPr="00472058" w:rsidRDefault="00993119" w:rsidP="00993119">
            <w:pPr>
              <w:pStyle w:val="TableParagraph"/>
              <w:tabs>
                <w:tab w:val="left" w:pos="339"/>
              </w:tabs>
              <w:ind w:left="138" w:right="121"/>
              <w:rPr>
                <w:rFonts w:ascii="Marianne" w:hAnsi="Marianne"/>
                <w:spacing w:val="-2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Solliciter l’accompagnement</w:t>
            </w:r>
            <w:r w:rsidRPr="00472058">
              <w:rPr>
                <w:rFonts w:ascii="Marianne" w:hAnsi="Marianne"/>
                <w:spacing w:val="-7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de</w:t>
            </w:r>
            <w:r w:rsidRPr="00472058">
              <w:rPr>
                <w:rFonts w:ascii="Marianne" w:hAnsi="Marianne"/>
                <w:spacing w:val="-7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la</w:t>
            </w:r>
            <w:r w:rsidRPr="00472058">
              <w:rPr>
                <w:rFonts w:ascii="Marianne" w:hAnsi="Marianne"/>
                <w:spacing w:val="-7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recherche</w:t>
            </w:r>
            <w:r w:rsidRPr="00472058">
              <w:rPr>
                <w:rFonts w:ascii="Marianne" w:hAnsi="Marianne"/>
                <w:spacing w:val="-7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pour améliorer</w:t>
            </w:r>
            <w:r w:rsidRPr="00472058">
              <w:rPr>
                <w:rFonts w:ascii="Marianne" w:hAnsi="Marianne"/>
                <w:spacing w:val="-8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les</w:t>
            </w:r>
            <w:r w:rsidRPr="00472058">
              <w:rPr>
                <w:rFonts w:ascii="Marianne" w:hAnsi="Marianne"/>
                <w:spacing w:val="-8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pratiques</w:t>
            </w:r>
            <w:r w:rsidRPr="00472058">
              <w:rPr>
                <w:rFonts w:ascii="Marianne" w:hAnsi="Marianne"/>
                <w:spacing w:val="-8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professionnelles.</w:t>
            </w:r>
          </w:p>
          <w:p w14:paraId="3CF1DD88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1F91C392" w14:textId="25CC79E8" w:rsidR="00993119" w:rsidRPr="00472058" w:rsidRDefault="00993119" w:rsidP="00993119">
            <w:pPr>
              <w:pStyle w:val="TableParagraph"/>
              <w:tabs>
                <w:tab w:val="left" w:pos="339"/>
              </w:tabs>
              <w:ind w:left="138" w:right="121"/>
              <w:rPr>
                <w:rFonts w:ascii="Courier New" w:hAnsi="Courier New" w:cs="Courier New"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Faire connaître et partager l’expertise des personnels enseignants et d’éducation</w:t>
            </w:r>
            <w:r w:rsidRPr="00472058">
              <w:rPr>
                <w:rFonts w:ascii="Marianne" w:hAnsi="Marianne"/>
                <w:spacing w:val="72"/>
                <w:w w:val="15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en</w:t>
            </w:r>
            <w:r w:rsidRPr="00472058">
              <w:rPr>
                <w:rFonts w:ascii="Marianne" w:hAnsi="Marianne"/>
                <w:spacing w:val="73"/>
                <w:w w:val="15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matière</w:t>
            </w:r>
            <w:r w:rsidRPr="00472058">
              <w:rPr>
                <w:rFonts w:ascii="Marianne" w:hAnsi="Marianne"/>
                <w:spacing w:val="73"/>
                <w:w w:val="15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de</w:t>
            </w:r>
            <w:r w:rsidRPr="00472058">
              <w:rPr>
                <w:rFonts w:ascii="Marianne" w:hAnsi="Marianne"/>
                <w:spacing w:val="73"/>
                <w:w w:val="15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 xml:space="preserve">pratiques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professionnelles au-delà de l’école (en lien avec la formation).</w:t>
            </w:r>
          </w:p>
        </w:tc>
      </w:tr>
      <w:tr w:rsidR="00993119" w:rsidRPr="00286A91" w14:paraId="742AD218" w14:textId="77777777" w:rsidTr="00472058">
        <w:trPr>
          <w:trHeight w:val="2492"/>
        </w:trPr>
        <w:tc>
          <w:tcPr>
            <w:tcW w:w="3399" w:type="dxa"/>
            <w:tcBorders>
              <w:top w:val="nil"/>
              <w:bottom w:val="nil"/>
              <w:right w:val="single" w:sz="4" w:space="0" w:color="000000"/>
            </w:tcBorders>
          </w:tcPr>
          <w:p w14:paraId="56DA76A8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1606F150" w14:textId="77777777" w:rsidR="00993119" w:rsidRPr="00472058" w:rsidRDefault="00993119" w:rsidP="00993119">
            <w:pPr>
              <w:pStyle w:val="TableParagraph"/>
              <w:tabs>
                <w:tab w:val="left" w:pos="326"/>
              </w:tabs>
              <w:ind w:left="136" w:right="130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Engager une réflexion sur les affichages en classe, ainsi que sur les manuels scolaires utilisés, et plus largement sur</w:t>
            </w:r>
            <w:r w:rsidRPr="00472058">
              <w:rPr>
                <w:rFonts w:ascii="Marianne" w:hAnsi="Marianne"/>
                <w:spacing w:val="50"/>
                <w:w w:val="15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les</w:t>
            </w:r>
            <w:r w:rsidRPr="00472058">
              <w:rPr>
                <w:rFonts w:ascii="Marianne" w:hAnsi="Marianne"/>
                <w:spacing w:val="50"/>
                <w:w w:val="15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supports</w:t>
            </w:r>
            <w:r w:rsidRPr="00472058">
              <w:rPr>
                <w:rFonts w:ascii="Marianne" w:hAnsi="Marianne"/>
                <w:spacing w:val="50"/>
                <w:w w:val="15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pédagogiques</w:t>
            </w:r>
            <w:r w:rsidRPr="00472058">
              <w:rPr>
                <w:rFonts w:ascii="Marianne" w:hAnsi="Marianne"/>
                <w:spacing w:val="50"/>
                <w:w w:val="15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au prisme de l’égalité entre les filles et les garçons. </w:t>
            </w:r>
          </w:p>
          <w:p w14:paraId="23643B38" w14:textId="77777777" w:rsidR="00993119" w:rsidRPr="00472058" w:rsidRDefault="00993119" w:rsidP="00993119">
            <w:pPr>
              <w:pStyle w:val="TableParagraph"/>
              <w:tabs>
                <w:tab w:val="left" w:pos="326"/>
              </w:tabs>
              <w:ind w:left="136" w:right="130"/>
              <w:rPr>
                <w:rFonts w:ascii="Marianne" w:hAnsi="Marianne"/>
                <w:spacing w:val="-2"/>
                <w:sz w:val="18"/>
                <w:szCs w:val="18"/>
                <w:lang w:val="fr-FR"/>
              </w:rPr>
            </w:pPr>
          </w:p>
          <w:p w14:paraId="5122E378" w14:textId="57408CD0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Faire</w:t>
            </w:r>
            <w:r w:rsidRPr="00472058">
              <w:rPr>
                <w:rFonts w:ascii="Marianne" w:hAnsi="Marianne"/>
                <w:spacing w:val="-1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un</w:t>
            </w:r>
            <w:r w:rsidRPr="00472058">
              <w:rPr>
                <w:rFonts w:ascii="Marianne" w:hAnsi="Marianne"/>
                <w:spacing w:val="-1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état</w:t>
            </w:r>
            <w:r w:rsidRPr="00472058">
              <w:rPr>
                <w:rFonts w:ascii="Marianne" w:hAnsi="Marianne"/>
                <w:spacing w:val="-1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du</w:t>
            </w:r>
            <w:r w:rsidRPr="00472058">
              <w:rPr>
                <w:rFonts w:ascii="Marianne" w:hAnsi="Marianne"/>
                <w:spacing w:val="-1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fonds</w:t>
            </w:r>
            <w:r w:rsidRPr="00472058">
              <w:rPr>
                <w:rFonts w:ascii="Marianne" w:hAnsi="Marianne"/>
                <w:spacing w:val="-1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documentaire</w:t>
            </w:r>
            <w:r w:rsidRPr="00472058">
              <w:rPr>
                <w:rFonts w:ascii="Marianne" w:hAnsi="Marianne"/>
                <w:spacing w:val="-1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de la bibliothèque de chaque classe ou de</w:t>
            </w:r>
            <w:r w:rsidRPr="00472058">
              <w:rPr>
                <w:rFonts w:ascii="Marianne" w:hAnsi="Marianne"/>
                <w:spacing w:val="-1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la</w:t>
            </w:r>
            <w:r w:rsidRPr="00472058">
              <w:rPr>
                <w:rFonts w:ascii="Marianne" w:hAnsi="Marianne"/>
                <w:spacing w:val="-10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BCD, et/ou se mettre en lien avec la bibliothèque/médiathèque municipale sur cette question.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6ED9D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427D5D84" w14:textId="21B68903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Élaborer une sélection d’ouvrages de littérature jeunesse et de supports pédagogiques non stéréotypés, favorisant une représentation plurielle et équilibrée des figures féminines et masculines.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nil"/>
            </w:tcBorders>
          </w:tcPr>
          <w:p w14:paraId="72B2FDEC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5E797282" w14:textId="57C42BA9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Engager l’ensemble de la communauté éducative dans l’élaboration d’une liste partagée de ressources et supports pédagogiques favorisant l’égalité filles-garçons.</w:t>
            </w:r>
          </w:p>
        </w:tc>
      </w:tr>
      <w:tr w:rsidR="00993119" w:rsidRPr="00286A91" w14:paraId="44E39C5E" w14:textId="77777777" w:rsidTr="00993119">
        <w:trPr>
          <w:trHeight w:val="1566"/>
        </w:trPr>
        <w:tc>
          <w:tcPr>
            <w:tcW w:w="3399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5CAD0CBD" w14:textId="77777777" w:rsidR="00993119" w:rsidRPr="00472058" w:rsidRDefault="00993119" w:rsidP="00993119">
            <w:pPr>
              <w:pStyle w:val="TableParagraph"/>
              <w:tabs>
                <w:tab w:val="left" w:pos="470"/>
              </w:tabs>
              <w:ind w:left="137" w:right="127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F1927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75CE8520" w14:textId="4C34E7E6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Engager une réflexion pour faire des LSU (livret scolaire unique) des documents</w:t>
            </w:r>
            <w:r w:rsidRPr="00472058">
              <w:rPr>
                <w:rFonts w:ascii="Marianne" w:hAnsi="Marianne"/>
                <w:spacing w:val="26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dégagés</w:t>
            </w:r>
            <w:r w:rsidRPr="00472058">
              <w:rPr>
                <w:rFonts w:ascii="Marianne" w:hAnsi="Marianne"/>
                <w:spacing w:val="27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de</w:t>
            </w:r>
            <w:r w:rsidRPr="00472058">
              <w:rPr>
                <w:rFonts w:ascii="Marianne" w:hAnsi="Marianne"/>
                <w:spacing w:val="26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tout</w:t>
            </w:r>
            <w:r w:rsidRPr="00472058">
              <w:rPr>
                <w:rFonts w:ascii="Marianne" w:hAnsi="Marianne"/>
                <w:spacing w:val="28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 xml:space="preserve">stéréotype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de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 xml:space="preserve"> genre.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24B150A0" w14:textId="77777777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0ED60DFF" w14:textId="416EDD72" w:rsidR="00993119" w:rsidRPr="00472058" w:rsidRDefault="00993119" w:rsidP="00993119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Systématiser la prise en compte des enjeux de mixité et d’égalité dans l’accompagnement individuel des élèves et des familles.</w:t>
            </w:r>
          </w:p>
        </w:tc>
      </w:tr>
    </w:tbl>
    <w:p w14:paraId="24CCC456" w14:textId="7A2A7463" w:rsidR="00DE42A5" w:rsidRPr="00286A91" w:rsidRDefault="00DE42A5">
      <w:pPr>
        <w:widowControl/>
        <w:textAlignment w:val="auto"/>
        <w:rPr>
          <w:rFonts w:ascii="Marianne" w:hAnsi="Marianne"/>
          <w:sz w:val="20"/>
          <w:szCs w:val="20"/>
        </w:rPr>
      </w:pPr>
    </w:p>
    <w:p w14:paraId="7BDFFED8" w14:textId="77777777" w:rsidR="00630F68" w:rsidRPr="00286A91" w:rsidRDefault="00630F68" w:rsidP="00630F68">
      <w:pPr>
        <w:rPr>
          <w:rFonts w:ascii="Marianne" w:hAnsi="Marianne"/>
          <w:sz w:val="20"/>
          <w:szCs w:val="20"/>
        </w:rPr>
      </w:pPr>
      <w:r w:rsidRPr="00286A91">
        <w:rPr>
          <w:rFonts w:ascii="Marianne" w:hAnsi="Marianne"/>
          <w:sz w:val="20"/>
          <w:szCs w:val="20"/>
        </w:rPr>
        <w:t>Commentaires/Compléments éventuels</w:t>
      </w:r>
      <w:r>
        <w:rPr>
          <w:rFonts w:ascii="Marianne" w:hAnsi="Marianne"/>
          <w:sz w:val="20"/>
          <w:szCs w:val="20"/>
        </w:rPr>
        <w:t xml:space="preserve"> (préciser les pièces jointes fournies le cas échéant)</w:t>
      </w:r>
      <w:r w:rsidRPr="00286A91">
        <w:rPr>
          <w:rFonts w:ascii="Calibri" w:hAnsi="Calibri" w:cs="Calibri"/>
          <w:sz w:val="20"/>
          <w:szCs w:val="20"/>
        </w:rPr>
        <w:t> </w:t>
      </w:r>
      <w:r w:rsidRPr="00286A91">
        <w:rPr>
          <w:rFonts w:ascii="Marianne" w:hAnsi="Marianne"/>
          <w:sz w:val="20"/>
          <w:szCs w:val="20"/>
        </w:rPr>
        <w:t>:</w:t>
      </w:r>
    </w:p>
    <w:p w14:paraId="59DED2BF" w14:textId="77777777" w:rsidR="007D3D7B" w:rsidRPr="00F07D53" w:rsidRDefault="007D3D7B" w:rsidP="007D3D7B">
      <w:pPr>
        <w:rPr>
          <w:rFonts w:ascii="Marianne" w:hAnsi="Marianne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3D7B" w:rsidRPr="00286A91" w14:paraId="2D0837E9" w14:textId="77777777" w:rsidTr="00E823C4">
        <w:tc>
          <w:tcPr>
            <w:tcW w:w="10456" w:type="dxa"/>
          </w:tcPr>
          <w:p w14:paraId="2A4459A9" w14:textId="77777777" w:rsidR="00286854" w:rsidRDefault="00286854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6AC57474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638C9691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4D40930E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1EA0D833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6C2E11EB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4358A64B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3303F2EF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38240E57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2856B87B" w14:textId="77777777" w:rsidR="007D3D7B" w:rsidRDefault="007D3D7B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7A3A6381" w14:textId="77777777" w:rsidR="00F07D53" w:rsidRPr="00286A91" w:rsidRDefault="00F07D53" w:rsidP="00E823C4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25B9AE0A" w14:textId="77777777" w:rsidR="00D54C40" w:rsidRPr="00286854" w:rsidRDefault="00D54C40">
      <w:pPr>
        <w:widowControl/>
        <w:textAlignment w:val="auto"/>
        <w:rPr>
          <w:rFonts w:ascii="Marianne" w:hAnsi="Marianne"/>
          <w:b/>
          <w:bCs/>
          <w:sz w:val="6"/>
          <w:szCs w:val="6"/>
        </w:rPr>
      </w:pPr>
      <w:r w:rsidRPr="00286854">
        <w:rPr>
          <w:rFonts w:ascii="Marianne" w:hAnsi="Marianne"/>
          <w:b/>
          <w:bCs/>
          <w:sz w:val="6"/>
          <w:szCs w:val="6"/>
        </w:rPr>
        <w:br w:type="page"/>
      </w:r>
    </w:p>
    <w:p w14:paraId="14A17992" w14:textId="11F95835" w:rsidR="002048A9" w:rsidRPr="00286A91" w:rsidRDefault="002048A9" w:rsidP="002048A9">
      <w:pPr>
        <w:rPr>
          <w:rFonts w:ascii="Marianne" w:hAnsi="Marianne"/>
          <w:b/>
          <w:bCs/>
          <w:sz w:val="28"/>
          <w:szCs w:val="28"/>
        </w:rPr>
      </w:pPr>
      <w:r w:rsidRPr="00286A91">
        <w:rPr>
          <w:rFonts w:ascii="Marianne" w:hAnsi="Marianne"/>
          <w:b/>
          <w:bCs/>
          <w:sz w:val="28"/>
          <w:szCs w:val="28"/>
        </w:rPr>
        <w:lastRenderedPageBreak/>
        <w:t xml:space="preserve">LEVIER </w:t>
      </w:r>
      <w:r w:rsidR="00DE42A5" w:rsidRPr="00286A91">
        <w:rPr>
          <w:rFonts w:ascii="Marianne" w:hAnsi="Marianne"/>
          <w:b/>
          <w:bCs/>
          <w:sz w:val="28"/>
          <w:szCs w:val="28"/>
        </w:rPr>
        <w:t>5</w:t>
      </w:r>
      <w:r w:rsidRPr="00286A91">
        <w:rPr>
          <w:rFonts w:ascii="Marianne" w:hAnsi="Marianne"/>
          <w:b/>
          <w:bCs/>
          <w:sz w:val="28"/>
          <w:szCs w:val="28"/>
        </w:rPr>
        <w:tab/>
      </w:r>
      <w:r w:rsidRPr="00286A91">
        <w:rPr>
          <w:rFonts w:ascii="Marianne" w:hAnsi="Marianne"/>
          <w:b/>
          <w:bCs/>
          <w:sz w:val="28"/>
          <w:szCs w:val="28"/>
        </w:rPr>
        <w:tab/>
        <w:t xml:space="preserve">PARTENARIATS ET RAYONNEMENT </w:t>
      </w:r>
    </w:p>
    <w:p w14:paraId="11C1991A" w14:textId="77777777" w:rsidR="002048A9" w:rsidRPr="00286A91" w:rsidRDefault="002048A9" w:rsidP="002048A9">
      <w:pPr>
        <w:rPr>
          <w:rFonts w:ascii="Marianne" w:hAnsi="Marianne"/>
          <w:sz w:val="20"/>
          <w:szCs w:val="20"/>
        </w:rPr>
      </w:pPr>
    </w:p>
    <w:p w14:paraId="6FABC183" w14:textId="77777777" w:rsidR="00D54C40" w:rsidRPr="00286A91" w:rsidRDefault="00D54C40" w:rsidP="00D54C40">
      <w:pPr>
        <w:rPr>
          <w:rFonts w:ascii="Marianne" w:hAnsi="Marianne"/>
          <w:sz w:val="20"/>
          <w:szCs w:val="20"/>
        </w:rPr>
      </w:pPr>
      <w:r w:rsidRPr="00286A91">
        <w:rPr>
          <w:rFonts w:ascii="Marianne" w:hAnsi="Marianne"/>
          <w:sz w:val="20"/>
          <w:szCs w:val="20"/>
        </w:rPr>
        <w:t>Indiquer les actions menées dans l’école (cocher)</w:t>
      </w:r>
      <w:r w:rsidRPr="00286A91">
        <w:rPr>
          <w:rFonts w:ascii="Calibri" w:hAnsi="Calibri" w:cs="Calibri"/>
          <w:sz w:val="20"/>
          <w:szCs w:val="20"/>
        </w:rPr>
        <w:t> </w:t>
      </w:r>
      <w:r w:rsidRPr="00286A91">
        <w:rPr>
          <w:rFonts w:ascii="Marianne" w:hAnsi="Marianne"/>
          <w:sz w:val="20"/>
          <w:szCs w:val="20"/>
        </w:rPr>
        <w:t xml:space="preserve">: </w:t>
      </w:r>
    </w:p>
    <w:p w14:paraId="700202C5" w14:textId="77777777" w:rsidR="002048A9" w:rsidRPr="00286A91" w:rsidRDefault="002048A9" w:rsidP="002048A9">
      <w:pPr>
        <w:rPr>
          <w:rFonts w:ascii="Marianne" w:hAnsi="Marianne"/>
          <w:sz w:val="20"/>
          <w:szCs w:val="20"/>
        </w:rPr>
      </w:pPr>
    </w:p>
    <w:tbl>
      <w:tblPr>
        <w:tblStyle w:val="TableNormal"/>
        <w:tblW w:w="10199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400"/>
        <w:gridCol w:w="3400"/>
      </w:tblGrid>
      <w:tr w:rsidR="002048A9" w:rsidRPr="00286A91" w14:paraId="5586FD17" w14:textId="77777777" w:rsidTr="00CF54E9">
        <w:trPr>
          <w:trHeight w:val="815"/>
        </w:trPr>
        <w:tc>
          <w:tcPr>
            <w:tcW w:w="3399" w:type="dxa"/>
            <w:tcBorders>
              <w:bottom w:val="single" w:sz="4" w:space="0" w:color="auto"/>
            </w:tcBorders>
            <w:vAlign w:val="center"/>
          </w:tcPr>
          <w:p w14:paraId="1831355B" w14:textId="77777777" w:rsidR="002048A9" w:rsidRPr="00286A91" w:rsidRDefault="002048A9" w:rsidP="00E823C4">
            <w:pPr>
              <w:pStyle w:val="TableParagraph"/>
              <w:ind w:left="132"/>
              <w:jc w:val="center"/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Niveau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1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</w:p>
          <w:p w14:paraId="32D8AC37" w14:textId="77777777" w:rsidR="002048A9" w:rsidRPr="00286A91" w:rsidRDefault="002048A9" w:rsidP="00E823C4">
            <w:pPr>
              <w:pStyle w:val="TableParagraph"/>
              <w:ind w:left="132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  <w:t>Engagement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14:paraId="3D5390BF" w14:textId="77777777" w:rsidR="002048A9" w:rsidRPr="00286A91" w:rsidRDefault="002048A9" w:rsidP="00E823C4">
            <w:pPr>
              <w:pStyle w:val="TableParagraph"/>
              <w:ind w:left="136"/>
              <w:jc w:val="center"/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Niveau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2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</w:p>
          <w:p w14:paraId="49E4D643" w14:textId="77777777" w:rsidR="002048A9" w:rsidRPr="00286A91" w:rsidRDefault="002048A9" w:rsidP="00E823C4">
            <w:pPr>
              <w:pStyle w:val="TableParagraph"/>
              <w:ind w:left="136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  <w:t>Approfondissement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14:paraId="6AFCB13D" w14:textId="77777777" w:rsidR="002048A9" w:rsidRPr="00286A91" w:rsidRDefault="002048A9" w:rsidP="00E823C4">
            <w:pPr>
              <w:pStyle w:val="TableParagraph"/>
              <w:ind w:left="138"/>
              <w:jc w:val="center"/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Niveau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  <w:r w:rsidRPr="00286A91">
              <w:rPr>
                <w:rFonts w:ascii="Marianne" w:hAnsi="Marianne"/>
                <w:b/>
                <w:sz w:val="20"/>
                <w:szCs w:val="20"/>
                <w:lang w:val="fr-FR"/>
              </w:rPr>
              <w:t>3</w:t>
            </w:r>
            <w:r w:rsidRPr="00286A91">
              <w:rPr>
                <w:rFonts w:ascii="Marianne" w:hAnsi="Marianne"/>
                <w:b/>
                <w:spacing w:val="-3"/>
                <w:sz w:val="20"/>
                <w:szCs w:val="20"/>
                <w:lang w:val="fr-FR"/>
              </w:rPr>
              <w:t xml:space="preserve"> </w:t>
            </w:r>
          </w:p>
          <w:p w14:paraId="7B285663" w14:textId="77777777" w:rsidR="002048A9" w:rsidRPr="00286A91" w:rsidRDefault="002048A9" w:rsidP="00E823C4">
            <w:pPr>
              <w:pStyle w:val="TableParagraph"/>
              <w:ind w:left="138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286A91">
              <w:rPr>
                <w:rFonts w:ascii="Marianne" w:hAnsi="Marianne"/>
                <w:b/>
                <w:spacing w:val="-2"/>
                <w:sz w:val="20"/>
                <w:szCs w:val="20"/>
                <w:lang w:val="fr-FR"/>
              </w:rPr>
              <w:t>Expertise</w:t>
            </w:r>
          </w:p>
        </w:tc>
      </w:tr>
      <w:tr w:rsidR="00DE42A5" w:rsidRPr="00286A91" w14:paraId="6997417B" w14:textId="77777777" w:rsidTr="00CF54E9">
        <w:trPr>
          <w:trHeight w:val="2848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ED56C" w14:textId="77777777" w:rsidR="00DE42A5" w:rsidRPr="00472058" w:rsidRDefault="00DE42A5" w:rsidP="00150695">
            <w:pPr>
              <w:pStyle w:val="TableParagraph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689E4C66" w14:textId="0B0DEABE" w:rsidR="00DE42A5" w:rsidRPr="00472058" w:rsidRDefault="00D54C40" w:rsidP="00150695">
            <w:pPr>
              <w:pStyle w:val="TableParagraph"/>
              <w:tabs>
                <w:tab w:val="left" w:pos="441"/>
              </w:tabs>
              <w:ind w:left="137" w:right="127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</w:t>
            </w:r>
            <w:r w:rsidR="00DE42A5" w:rsidRPr="00472058">
              <w:rPr>
                <w:rFonts w:ascii="Marianne" w:hAnsi="Marianne"/>
                <w:sz w:val="18"/>
                <w:szCs w:val="18"/>
                <w:lang w:val="fr-FR"/>
              </w:rPr>
              <w:t>Identifier sur le territoire les partenaires institutionnels</w:t>
            </w:r>
            <w:r w:rsidR="00F07D53" w:rsidRPr="00472058">
              <w:rPr>
                <w:rFonts w:ascii="Marianne" w:hAnsi="Marianne"/>
                <w:sz w:val="18"/>
                <w:szCs w:val="18"/>
                <w:lang w:val="fr-FR"/>
              </w:rPr>
              <w:t>,</w:t>
            </w:r>
            <w:r w:rsidR="00DE42A5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associatifs agréés</w:t>
            </w:r>
            <w:r w:rsidR="00F07D53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et issus du monde professionnel</w:t>
            </w:r>
            <w:r w:rsidR="00DE42A5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qui peuvent contribuer à promouvoir l’égalité filles-garçons dans l’école.</w:t>
            </w:r>
          </w:p>
          <w:p w14:paraId="1F443F7F" w14:textId="77777777" w:rsidR="00150695" w:rsidRPr="00472058" w:rsidRDefault="00150695" w:rsidP="00150695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26736DAC" w14:textId="5F667582" w:rsidR="009D645E" w:rsidRPr="00472058" w:rsidRDefault="00D54C40" w:rsidP="00150695">
            <w:pPr>
              <w:pStyle w:val="TableParagraph"/>
              <w:tabs>
                <w:tab w:val="left" w:pos="326"/>
              </w:tabs>
              <w:ind w:left="137" w:right="127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</w:t>
            </w:r>
            <w:r w:rsidR="00DE42A5" w:rsidRPr="00472058">
              <w:rPr>
                <w:rFonts w:ascii="Marianne" w:hAnsi="Marianne"/>
                <w:sz w:val="18"/>
                <w:szCs w:val="18"/>
                <w:lang w:val="fr-FR"/>
              </w:rPr>
              <w:t>Engager</w:t>
            </w:r>
            <w:r w:rsidR="00DE42A5" w:rsidRPr="00472058">
              <w:rPr>
                <w:rFonts w:ascii="Marianne" w:hAnsi="Marianne"/>
                <w:spacing w:val="-15"/>
                <w:sz w:val="18"/>
                <w:szCs w:val="18"/>
                <w:lang w:val="fr-FR"/>
              </w:rPr>
              <w:t xml:space="preserve"> </w:t>
            </w:r>
            <w:r w:rsidR="00DE42A5" w:rsidRPr="00472058">
              <w:rPr>
                <w:rFonts w:ascii="Marianne" w:hAnsi="Marianne"/>
                <w:sz w:val="18"/>
                <w:szCs w:val="18"/>
                <w:lang w:val="fr-FR"/>
              </w:rPr>
              <w:t>un</w:t>
            </w:r>
            <w:r w:rsidR="00DE42A5" w:rsidRPr="00472058">
              <w:rPr>
                <w:rFonts w:ascii="Marianne" w:hAnsi="Marianne"/>
                <w:spacing w:val="-15"/>
                <w:sz w:val="18"/>
                <w:szCs w:val="18"/>
                <w:lang w:val="fr-FR"/>
              </w:rPr>
              <w:t xml:space="preserve"> </w:t>
            </w:r>
            <w:r w:rsidR="00DE42A5" w:rsidRPr="00472058">
              <w:rPr>
                <w:rFonts w:ascii="Marianne" w:hAnsi="Marianne"/>
                <w:sz w:val="18"/>
                <w:szCs w:val="18"/>
                <w:lang w:val="fr-FR"/>
              </w:rPr>
              <w:t>ou</w:t>
            </w:r>
            <w:r w:rsidR="00DE42A5" w:rsidRPr="00472058">
              <w:rPr>
                <w:rFonts w:ascii="Marianne" w:hAnsi="Marianne"/>
                <w:spacing w:val="-15"/>
                <w:sz w:val="18"/>
                <w:szCs w:val="18"/>
                <w:lang w:val="fr-FR"/>
              </w:rPr>
              <w:t xml:space="preserve"> </w:t>
            </w:r>
            <w:r w:rsidR="00DE42A5" w:rsidRPr="00472058">
              <w:rPr>
                <w:rFonts w:ascii="Marianne" w:hAnsi="Marianne"/>
                <w:sz w:val="18"/>
                <w:szCs w:val="18"/>
                <w:lang w:val="fr-FR"/>
              </w:rPr>
              <w:t>plusieurs</w:t>
            </w:r>
            <w:r w:rsidR="00DE42A5" w:rsidRPr="00472058">
              <w:rPr>
                <w:rFonts w:ascii="Marianne" w:hAnsi="Marianne"/>
                <w:spacing w:val="-15"/>
                <w:sz w:val="18"/>
                <w:szCs w:val="18"/>
                <w:lang w:val="fr-FR"/>
              </w:rPr>
              <w:t xml:space="preserve"> </w:t>
            </w:r>
            <w:r w:rsidR="00DE42A5" w:rsidRPr="00472058">
              <w:rPr>
                <w:rFonts w:ascii="Marianne" w:hAnsi="Marianne"/>
                <w:sz w:val="18"/>
                <w:szCs w:val="18"/>
                <w:lang w:val="fr-FR"/>
              </w:rPr>
              <w:t>partenariats</w:t>
            </w:r>
            <w:r w:rsidR="00DE42A5" w:rsidRPr="00472058">
              <w:rPr>
                <w:rFonts w:ascii="Marianne" w:hAnsi="Marianne"/>
                <w:spacing w:val="-15"/>
                <w:sz w:val="18"/>
                <w:szCs w:val="18"/>
                <w:lang w:val="fr-FR"/>
              </w:rPr>
              <w:t xml:space="preserve"> </w:t>
            </w:r>
            <w:r w:rsidR="00DE42A5" w:rsidRPr="00472058">
              <w:rPr>
                <w:rFonts w:ascii="Marianne" w:hAnsi="Marianne"/>
                <w:sz w:val="18"/>
                <w:szCs w:val="18"/>
                <w:lang w:val="fr-FR"/>
              </w:rPr>
              <w:t>avec</w:t>
            </w:r>
            <w:r w:rsidR="00DE42A5" w:rsidRPr="00472058">
              <w:rPr>
                <w:rFonts w:ascii="Marianne" w:hAnsi="Marianne"/>
                <w:spacing w:val="-15"/>
                <w:sz w:val="18"/>
                <w:szCs w:val="18"/>
                <w:lang w:val="fr-FR"/>
              </w:rPr>
              <w:t xml:space="preserve"> </w:t>
            </w:r>
            <w:r w:rsidR="00DE42A5" w:rsidRPr="00472058">
              <w:rPr>
                <w:rFonts w:ascii="Marianne" w:hAnsi="Marianne"/>
                <w:sz w:val="18"/>
                <w:szCs w:val="18"/>
                <w:lang w:val="fr-FR"/>
              </w:rPr>
              <w:t>des structures agréées bénéficiant d’une expertise en matière d’égalité filles-garçons et organiser des interventions devant les élèves et/ou les personnels de l’école.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61E139" w14:textId="77777777" w:rsidR="00DE42A5" w:rsidRPr="00472058" w:rsidRDefault="00DE42A5" w:rsidP="00150695">
            <w:pPr>
              <w:pStyle w:val="TableParagraph"/>
              <w:tabs>
                <w:tab w:val="left" w:pos="489"/>
              </w:tabs>
              <w:ind w:left="132" w:right="129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4466962F" w14:textId="78B6D64A" w:rsidR="00025D25" w:rsidRPr="00472058" w:rsidRDefault="00D54C40" w:rsidP="00150695">
            <w:pPr>
              <w:pStyle w:val="TableParagraph"/>
              <w:tabs>
                <w:tab w:val="left" w:pos="379"/>
              </w:tabs>
              <w:ind w:left="132" w:right="127"/>
              <w:rPr>
                <w:rFonts w:ascii="Calibri" w:hAnsi="Calibri" w:cs="Calibri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</w:t>
            </w:r>
            <w:r w:rsidR="00DE42A5" w:rsidRPr="00472058">
              <w:rPr>
                <w:rFonts w:ascii="Marianne" w:hAnsi="Marianne"/>
                <w:sz w:val="18"/>
                <w:szCs w:val="18"/>
                <w:lang w:val="fr-FR"/>
              </w:rPr>
              <w:t>Engager l’ensemble des partenaires de l’é</w:t>
            </w:r>
            <w:r w:rsidR="0011725A" w:rsidRPr="00472058">
              <w:rPr>
                <w:rFonts w:ascii="Marianne" w:hAnsi="Marianne"/>
                <w:sz w:val="18"/>
                <w:szCs w:val="18"/>
                <w:lang w:val="fr-FR"/>
              </w:rPr>
              <w:t>cole</w:t>
            </w:r>
            <w:r w:rsidR="00DE42A5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(collectivités, entreprises, associations agréées) détenteurs d’une expertise en matière d’égalité </w:t>
            </w:r>
            <w:r w:rsidR="00DE42A5"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filles-garçons</w:t>
            </w:r>
            <w:r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dans la démarche de labellisation</w:t>
            </w:r>
            <w:r w:rsidRPr="00472058">
              <w:rPr>
                <w:rFonts w:ascii="Calibri" w:hAnsi="Calibri" w:cs="Calibri"/>
                <w:sz w:val="18"/>
                <w:szCs w:val="18"/>
                <w:lang w:val="fr-FR"/>
              </w:rPr>
              <w:t>.</w:t>
            </w:r>
          </w:p>
          <w:p w14:paraId="7276DBF2" w14:textId="2008A986" w:rsidR="000D661C" w:rsidRPr="00472058" w:rsidRDefault="000D661C" w:rsidP="00150695">
            <w:pPr>
              <w:pStyle w:val="TableParagraph"/>
              <w:tabs>
                <w:tab w:val="left" w:pos="379"/>
              </w:tabs>
              <w:ind w:left="132" w:right="127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77054" w14:textId="77777777" w:rsidR="00DE42A5" w:rsidRPr="00472058" w:rsidRDefault="00DE42A5" w:rsidP="00150695">
            <w:pPr>
              <w:pStyle w:val="TableParagraph"/>
              <w:tabs>
                <w:tab w:val="left" w:pos="355"/>
              </w:tabs>
              <w:ind w:left="138" w:right="122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5BC682DD" w14:textId="354B35C7" w:rsidR="00DE42A5" w:rsidRPr="00472058" w:rsidRDefault="00D54C40" w:rsidP="00150695">
            <w:pPr>
              <w:pStyle w:val="TableParagraph"/>
              <w:tabs>
                <w:tab w:val="left" w:pos="326"/>
              </w:tabs>
              <w:ind w:left="138" w:right="122"/>
              <w:rPr>
                <w:rFonts w:ascii="Marianne" w:hAnsi="Marianne"/>
                <w:spacing w:val="-2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</w:t>
            </w:r>
            <w:r w:rsidR="00DE42A5" w:rsidRPr="00472058">
              <w:rPr>
                <w:rFonts w:ascii="Marianne" w:hAnsi="Marianne"/>
                <w:sz w:val="18"/>
                <w:szCs w:val="18"/>
                <w:lang w:val="fr-FR"/>
              </w:rPr>
              <w:t>Systématiser, pour toutes les classes de l’école des interventions</w:t>
            </w:r>
            <w:r w:rsidR="009D645E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de partenaires</w:t>
            </w:r>
            <w:r w:rsidR="00DE42A5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</w:t>
            </w:r>
            <w:r w:rsidR="00D44871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agréés </w:t>
            </w:r>
            <w:r w:rsidR="00DE42A5" w:rsidRPr="00472058">
              <w:rPr>
                <w:rFonts w:ascii="Marianne" w:hAnsi="Marianne"/>
                <w:sz w:val="18"/>
                <w:szCs w:val="18"/>
                <w:lang w:val="fr-FR"/>
              </w:rPr>
              <w:t>en lien avec l’</w:t>
            </w:r>
            <w:r w:rsidR="009D645E" w:rsidRPr="00472058">
              <w:rPr>
                <w:rFonts w:ascii="Marianne" w:hAnsi="Marianne"/>
                <w:sz w:val="18"/>
                <w:szCs w:val="18"/>
                <w:lang w:val="fr-FR"/>
              </w:rPr>
              <w:t>égalité filles-garçons,</w:t>
            </w:r>
            <w:r w:rsidR="00DE42A5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dans la continuité du parcours de </w:t>
            </w:r>
            <w:r w:rsidR="00DE42A5" w:rsidRPr="00472058">
              <w:rPr>
                <w:rFonts w:ascii="Marianne" w:hAnsi="Marianne"/>
                <w:spacing w:val="-2"/>
                <w:sz w:val="18"/>
                <w:szCs w:val="18"/>
                <w:lang w:val="fr-FR"/>
              </w:rPr>
              <w:t>l’élève.</w:t>
            </w:r>
          </w:p>
        </w:tc>
      </w:tr>
      <w:tr w:rsidR="009D645E" w:rsidRPr="00286A91" w14:paraId="0BC3825C" w14:textId="77777777" w:rsidTr="00472058">
        <w:trPr>
          <w:trHeight w:val="1716"/>
        </w:trPr>
        <w:tc>
          <w:tcPr>
            <w:tcW w:w="3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49E51" w14:textId="77777777" w:rsidR="00150695" w:rsidRPr="00472058" w:rsidRDefault="00150695" w:rsidP="00150695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259F13D6" w14:textId="659699ED" w:rsidR="009D645E" w:rsidRPr="00472058" w:rsidRDefault="009D645E" w:rsidP="00150695">
            <w:pPr>
              <w:pStyle w:val="TableParagraph"/>
              <w:tabs>
                <w:tab w:val="left" w:pos="310"/>
              </w:tabs>
              <w:ind w:left="137" w:right="127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Informer</w:t>
            </w:r>
            <w:r w:rsidRPr="00472058">
              <w:rPr>
                <w:rFonts w:ascii="Marianne" w:hAnsi="Marianne"/>
                <w:spacing w:val="-12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les</w:t>
            </w:r>
            <w:r w:rsidRPr="00472058">
              <w:rPr>
                <w:rFonts w:ascii="Marianne" w:hAnsi="Marianne"/>
                <w:spacing w:val="-12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familles</w:t>
            </w:r>
            <w:r w:rsidRPr="00472058">
              <w:rPr>
                <w:rFonts w:ascii="Marianne" w:hAnsi="Marianne"/>
                <w:spacing w:val="-12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d</w:t>
            </w:r>
            <w:r w:rsidR="007160FE">
              <w:rPr>
                <w:rFonts w:ascii="Marianne" w:hAnsi="Marianne"/>
                <w:sz w:val="18"/>
                <w:szCs w:val="18"/>
                <w:lang w:val="fr-FR"/>
              </w:rPr>
              <w:t>u projet de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labellisation </w:t>
            </w:r>
            <w:r w:rsidR="002D0907" w:rsidRPr="00472058">
              <w:rPr>
                <w:rFonts w:ascii="Marianne" w:hAnsi="Marianne"/>
                <w:sz w:val="18"/>
                <w:szCs w:val="18"/>
                <w:lang w:val="fr-FR"/>
              </w:rPr>
              <w:t>É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galité filles-garçons.</w:t>
            </w:r>
          </w:p>
          <w:p w14:paraId="1B7A3F3A" w14:textId="77777777" w:rsidR="00150695" w:rsidRPr="00472058" w:rsidRDefault="00150695" w:rsidP="00150695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75CC18F9" w14:textId="0317BA5C" w:rsidR="009D645E" w:rsidRPr="00472058" w:rsidRDefault="009D645E" w:rsidP="00150695">
            <w:pPr>
              <w:pStyle w:val="TableParagraph"/>
              <w:tabs>
                <w:tab w:val="left" w:pos="326"/>
              </w:tabs>
              <w:ind w:left="137" w:right="127"/>
              <w:rPr>
                <w:rFonts w:ascii="Marianne" w:hAnsi="Marianne"/>
                <w:b/>
                <w:bCs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Conduire</w:t>
            </w:r>
            <w:r w:rsidRPr="00472058">
              <w:rPr>
                <w:rFonts w:ascii="Marianne" w:hAnsi="Marianne"/>
                <w:spacing w:val="-16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un</w:t>
            </w:r>
            <w:r w:rsidRPr="00472058">
              <w:rPr>
                <w:rFonts w:ascii="Marianne" w:hAnsi="Marianne"/>
                <w:spacing w:val="-15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dialogue</w:t>
            </w:r>
            <w:r w:rsidRPr="00472058">
              <w:rPr>
                <w:rFonts w:ascii="Marianne" w:hAnsi="Marianne"/>
                <w:spacing w:val="-15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avec</w:t>
            </w:r>
            <w:r w:rsidRPr="00472058">
              <w:rPr>
                <w:rFonts w:ascii="Marianne" w:hAnsi="Marianne"/>
                <w:spacing w:val="-16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les</w:t>
            </w:r>
            <w:r w:rsidRPr="00472058">
              <w:rPr>
                <w:rFonts w:ascii="Marianne" w:hAnsi="Marianne"/>
                <w:spacing w:val="-15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familles concernant la question de l’égalité filles-garçons, notamment dans le cadre des programmes EVAR.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85795" w14:textId="77777777" w:rsidR="00150695" w:rsidRPr="00472058" w:rsidRDefault="00150695" w:rsidP="00150695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239415CB" w14:textId="1DAB51E3" w:rsidR="009D645E" w:rsidRPr="00472058" w:rsidRDefault="009D645E" w:rsidP="00150695">
            <w:pPr>
              <w:pStyle w:val="TableParagraph"/>
              <w:tabs>
                <w:tab w:val="left" w:pos="379"/>
              </w:tabs>
              <w:ind w:left="132" w:right="127"/>
              <w:rPr>
                <w:rFonts w:ascii="Marianne" w:hAnsi="Marianne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Favoriser la participation des familles dans le processus de labellisation</w:t>
            </w:r>
            <w:r w:rsidRPr="00472058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="00150695"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et encourager la co-éducation. </w:t>
            </w:r>
          </w:p>
          <w:p w14:paraId="31E70F7B" w14:textId="77777777" w:rsidR="009D645E" w:rsidRPr="00472058" w:rsidRDefault="009D645E" w:rsidP="00150695">
            <w:pPr>
              <w:pStyle w:val="TableParagraph"/>
              <w:tabs>
                <w:tab w:val="left" w:pos="489"/>
              </w:tabs>
              <w:ind w:left="132" w:right="129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4BBDA" w14:textId="77777777" w:rsidR="00150695" w:rsidRPr="00472058" w:rsidRDefault="00150695" w:rsidP="00150695">
            <w:pPr>
              <w:pStyle w:val="TableParagraph"/>
              <w:tabs>
                <w:tab w:val="left" w:pos="394"/>
              </w:tabs>
              <w:ind w:left="132" w:right="128"/>
              <w:rPr>
                <w:rFonts w:ascii="Marianne" w:hAnsi="Marianne" w:cs="Arial"/>
                <w:w w:val="60"/>
                <w:sz w:val="18"/>
                <w:szCs w:val="18"/>
                <w:lang w:val="fr-FR"/>
              </w:rPr>
            </w:pPr>
          </w:p>
          <w:p w14:paraId="6A9A525C" w14:textId="09C4A43C" w:rsidR="009D645E" w:rsidRPr="00472058" w:rsidRDefault="009D645E" w:rsidP="00150695">
            <w:pPr>
              <w:pStyle w:val="TableParagraph"/>
              <w:tabs>
                <w:tab w:val="left" w:pos="348"/>
              </w:tabs>
              <w:ind w:left="138" w:right="122"/>
              <w:rPr>
                <w:rFonts w:ascii="Marianne" w:hAnsi="Marianne"/>
                <w:spacing w:val="-2"/>
                <w:sz w:val="18"/>
                <w:szCs w:val="18"/>
                <w:lang w:val="fr-FR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</w:t>
            </w:r>
            <w:r w:rsidR="003F74B7" w:rsidRPr="00472058">
              <w:rPr>
                <w:rFonts w:ascii="Marianne" w:hAnsi="Marianne"/>
                <w:sz w:val="18"/>
                <w:szCs w:val="18"/>
                <w:lang w:val="fr-FR"/>
              </w:rPr>
              <w:t>Rechercher et obtenir la contribution d</w:t>
            </w:r>
            <w:r w:rsidR="00D44871" w:rsidRPr="00472058">
              <w:rPr>
                <w:rFonts w:ascii="Marianne" w:hAnsi="Marianne"/>
                <w:sz w:val="18"/>
                <w:szCs w:val="18"/>
                <w:lang w:val="fr-FR"/>
              </w:rPr>
              <w:t>es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familles à la dynamique de l’école en faveur de l’égalité filles-garçons.</w:t>
            </w:r>
          </w:p>
          <w:p w14:paraId="0849A174" w14:textId="77777777" w:rsidR="009D645E" w:rsidRPr="00472058" w:rsidRDefault="009D645E" w:rsidP="00150695">
            <w:pPr>
              <w:pStyle w:val="TableParagraph"/>
              <w:tabs>
                <w:tab w:val="left" w:pos="355"/>
              </w:tabs>
              <w:ind w:left="138" w:right="122"/>
              <w:rPr>
                <w:rFonts w:ascii="Marianne" w:hAnsi="Marianne"/>
                <w:sz w:val="18"/>
                <w:szCs w:val="18"/>
              </w:rPr>
            </w:pPr>
          </w:p>
        </w:tc>
      </w:tr>
      <w:tr w:rsidR="009D645E" w:rsidRPr="00286A91" w14:paraId="2B3CB242" w14:textId="77777777" w:rsidTr="00472058">
        <w:trPr>
          <w:trHeight w:val="1478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4B1" w14:textId="77777777" w:rsidR="009D645E" w:rsidRPr="00472058" w:rsidRDefault="009D645E" w:rsidP="0015069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E273" w14:textId="77777777" w:rsidR="009D645E" w:rsidRPr="00472058" w:rsidRDefault="009D645E" w:rsidP="00150695">
            <w:pPr>
              <w:pStyle w:val="TableParagraph"/>
              <w:tabs>
                <w:tab w:val="left" w:pos="489"/>
              </w:tabs>
              <w:ind w:right="129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420C" w14:textId="75F51759" w:rsidR="009D645E" w:rsidRPr="00472058" w:rsidRDefault="009D645E" w:rsidP="00150695">
            <w:pPr>
              <w:pStyle w:val="TableParagraph"/>
              <w:tabs>
                <w:tab w:val="left" w:pos="348"/>
              </w:tabs>
              <w:ind w:left="136" w:right="125"/>
              <w:rPr>
                <w:rFonts w:ascii="Marianne" w:hAnsi="Marianne"/>
                <w:sz w:val="18"/>
                <w:szCs w:val="18"/>
              </w:rPr>
            </w:pPr>
            <w:r w:rsidRPr="00472058">
              <w:rPr>
                <w:rFonts w:ascii="Courier New" w:hAnsi="Courier New" w:cs="Courier New"/>
                <w:sz w:val="18"/>
                <w:szCs w:val="18"/>
                <w:lang w:val="fr-FR"/>
              </w:rPr>
              <w:t>□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 xml:space="preserve">  Rendre</w:t>
            </w:r>
            <w:r w:rsidRPr="00472058">
              <w:rPr>
                <w:rFonts w:ascii="Marianne" w:hAnsi="Marianne"/>
                <w:spacing w:val="-14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visible</w:t>
            </w:r>
            <w:r w:rsidRPr="00472058">
              <w:rPr>
                <w:rFonts w:ascii="Marianne" w:hAnsi="Marianne"/>
                <w:spacing w:val="-14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l’engagement</w:t>
            </w:r>
            <w:r w:rsidRPr="00472058">
              <w:rPr>
                <w:rFonts w:ascii="Marianne" w:hAnsi="Marianne"/>
                <w:spacing w:val="-14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de</w:t>
            </w:r>
            <w:r w:rsidRPr="00472058">
              <w:rPr>
                <w:rFonts w:ascii="Marianne" w:hAnsi="Marianne"/>
                <w:spacing w:val="-14"/>
                <w:sz w:val="18"/>
                <w:szCs w:val="18"/>
                <w:lang w:val="fr-FR"/>
              </w:rPr>
              <w:t xml:space="preserve"> </w:t>
            </w:r>
            <w:r w:rsidRPr="00472058">
              <w:rPr>
                <w:rFonts w:ascii="Marianne" w:hAnsi="Marianne"/>
                <w:sz w:val="18"/>
                <w:szCs w:val="18"/>
                <w:lang w:val="fr-FR"/>
              </w:rPr>
              <w:t>l’école en faveur de l’égalité filles-garçons en organisant une valorisation des actions menées, dans l’école, à l’échelle de la circonscription ou du réseau pédagogique.</w:t>
            </w:r>
          </w:p>
        </w:tc>
      </w:tr>
    </w:tbl>
    <w:p w14:paraId="775CA344" w14:textId="77777777" w:rsidR="002048A9" w:rsidRPr="00286A91" w:rsidRDefault="002048A9" w:rsidP="002048A9">
      <w:pPr>
        <w:rPr>
          <w:rFonts w:ascii="Marianne" w:hAnsi="Marianne"/>
          <w:sz w:val="20"/>
          <w:szCs w:val="20"/>
        </w:rPr>
      </w:pPr>
    </w:p>
    <w:p w14:paraId="5B409948" w14:textId="77777777" w:rsidR="00630F68" w:rsidRPr="00286A91" w:rsidRDefault="00630F68" w:rsidP="00630F68">
      <w:pPr>
        <w:rPr>
          <w:rFonts w:ascii="Marianne" w:hAnsi="Marianne"/>
          <w:sz w:val="20"/>
          <w:szCs w:val="20"/>
        </w:rPr>
      </w:pPr>
      <w:r w:rsidRPr="00286A91">
        <w:rPr>
          <w:rFonts w:ascii="Marianne" w:hAnsi="Marianne"/>
          <w:sz w:val="20"/>
          <w:szCs w:val="20"/>
        </w:rPr>
        <w:t>Commentaires/Compléments éventuels</w:t>
      </w:r>
      <w:r>
        <w:rPr>
          <w:rFonts w:ascii="Marianne" w:hAnsi="Marianne"/>
          <w:sz w:val="20"/>
          <w:szCs w:val="20"/>
        </w:rPr>
        <w:t xml:space="preserve"> (préciser les pièces jointes fournies le cas échéant)</w:t>
      </w:r>
      <w:r w:rsidRPr="00286A91">
        <w:rPr>
          <w:rFonts w:ascii="Calibri" w:hAnsi="Calibri" w:cs="Calibri"/>
          <w:sz w:val="20"/>
          <w:szCs w:val="20"/>
        </w:rPr>
        <w:t> </w:t>
      </w:r>
      <w:r w:rsidRPr="00286A91">
        <w:rPr>
          <w:rFonts w:ascii="Marianne" w:hAnsi="Marianne"/>
          <w:sz w:val="20"/>
          <w:szCs w:val="20"/>
        </w:rPr>
        <w:t>:</w:t>
      </w:r>
    </w:p>
    <w:p w14:paraId="191A6BB5" w14:textId="77777777" w:rsidR="002048A9" w:rsidRPr="00EF0521" w:rsidRDefault="002048A9" w:rsidP="002048A9">
      <w:pPr>
        <w:rPr>
          <w:rFonts w:ascii="Marianne" w:hAnsi="Marianne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48A9" w:rsidRPr="00286A91" w14:paraId="5872A9DF" w14:textId="77777777" w:rsidTr="00E823C4">
        <w:tc>
          <w:tcPr>
            <w:tcW w:w="10456" w:type="dxa"/>
          </w:tcPr>
          <w:p w14:paraId="25A2C9FC" w14:textId="77777777" w:rsidR="002048A9" w:rsidRPr="00286A91" w:rsidRDefault="002048A9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712B8A1B" w14:textId="77777777" w:rsidR="002048A9" w:rsidRPr="00286A91" w:rsidRDefault="002048A9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2E5E2B8A" w14:textId="77777777" w:rsidR="002048A9" w:rsidRPr="00286A91" w:rsidRDefault="002048A9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157DB132" w14:textId="77777777" w:rsidR="002048A9" w:rsidRDefault="002048A9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437B0CCD" w14:textId="77777777" w:rsidR="00150695" w:rsidRPr="00286A91" w:rsidRDefault="00150695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0D91C2EF" w14:textId="77777777" w:rsidR="002D0907" w:rsidRPr="00286A91" w:rsidRDefault="002D0907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73B65402" w14:textId="77777777" w:rsidR="002048A9" w:rsidRPr="00286A91" w:rsidRDefault="002048A9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0A9DD8E6" w14:textId="77777777" w:rsidR="009D645E" w:rsidRDefault="009D645E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73296814" w14:textId="77777777" w:rsidR="001C0C12" w:rsidRDefault="001C0C12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34646D1B" w14:textId="77777777" w:rsidR="00D54C40" w:rsidRDefault="00D54C40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08410A08" w14:textId="77777777" w:rsidR="00D54C40" w:rsidRDefault="00D54C40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7238265E" w14:textId="77777777" w:rsidR="00D54C40" w:rsidRDefault="00D54C40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6C5AC76C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68AE3D1B" w14:textId="77777777" w:rsidR="007160FE" w:rsidRDefault="007160FE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71C9303B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5F1D2D45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2F13F87F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6DA800DA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341697C6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558496DC" w14:textId="77777777" w:rsidR="00472058" w:rsidRDefault="00472058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7641F7E4" w14:textId="77777777" w:rsidR="00D54C40" w:rsidRPr="00286A91" w:rsidRDefault="00D54C40" w:rsidP="00E823C4">
            <w:pPr>
              <w:rPr>
                <w:rFonts w:ascii="Marianne" w:hAnsi="Marianne"/>
                <w:sz w:val="20"/>
                <w:szCs w:val="20"/>
              </w:rPr>
            </w:pPr>
          </w:p>
          <w:p w14:paraId="4F5DB196" w14:textId="77777777" w:rsidR="002048A9" w:rsidRPr="00286A91" w:rsidRDefault="002048A9" w:rsidP="00E823C4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5FE2928" w14:textId="77777777" w:rsidR="00DF0298" w:rsidRDefault="00DF0298">
      <w:r>
        <w:br w:type="page"/>
      </w:r>
    </w:p>
    <w:tbl>
      <w:tblPr>
        <w:tblW w:w="1031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286A91" w:rsidRPr="00286A91" w14:paraId="60162C9A" w14:textId="77777777" w:rsidTr="00E823C4">
        <w:trPr>
          <w:trHeight w:val="523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9F79F2" w14:textId="61307D28" w:rsidR="00286A91" w:rsidRPr="00286A91" w:rsidRDefault="00286A91" w:rsidP="00E823C4">
            <w:pPr>
              <w:pStyle w:val="Standard"/>
              <w:widowControl w:val="0"/>
              <w:spacing w:after="0" w:line="240" w:lineRule="auto"/>
              <w:rPr>
                <w:rFonts w:ascii="Marianne" w:hAnsi="Marianne"/>
                <w:b/>
                <w:sz w:val="20"/>
                <w:szCs w:val="20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</w:rPr>
              <w:lastRenderedPageBreak/>
              <w:t>Remarques libres sur la candidature</w:t>
            </w:r>
            <w:r w:rsidR="00536BDF">
              <w:rPr>
                <w:rFonts w:ascii="Marianne" w:hAnsi="Marianne"/>
                <w:b/>
                <w:sz w:val="20"/>
                <w:szCs w:val="20"/>
              </w:rPr>
              <w:t xml:space="preserve"> / Compléments</w:t>
            </w:r>
          </w:p>
        </w:tc>
      </w:tr>
      <w:tr w:rsidR="00286A91" w:rsidRPr="00286A91" w14:paraId="72E577AF" w14:textId="77777777" w:rsidTr="000B5870">
        <w:trPr>
          <w:trHeight w:val="14226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9FB2B" w14:textId="77777777" w:rsidR="00286A91" w:rsidRPr="00286A91" w:rsidRDefault="00286A91" w:rsidP="00E823C4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2B8ACC5D" w14:textId="6B1EF3C0" w:rsidR="00163897" w:rsidRPr="00286A91" w:rsidRDefault="00163897" w:rsidP="000D661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auto"/>
        <w:rPr>
          <w:rFonts w:ascii="Marianne" w:hAnsi="Marianne"/>
          <w:sz w:val="20"/>
          <w:szCs w:val="20"/>
        </w:rPr>
        <w:sectPr w:rsidR="00163897" w:rsidRPr="00286A91" w:rsidSect="00E83AB7">
          <w:headerReference w:type="default" r:id="rId11"/>
          <w:footerReference w:type="default" r:id="rId12"/>
          <w:pgSz w:w="11906" w:h="16838"/>
          <w:pgMar w:top="720" w:right="720" w:bottom="720" w:left="720" w:header="709" w:footer="460" w:gutter="0"/>
          <w:cols w:space="720"/>
          <w:formProt w:val="0"/>
          <w:docGrid w:linePitch="326"/>
        </w:sectPr>
      </w:pPr>
      <w:r w:rsidRPr="00286A91">
        <w:rPr>
          <w:rFonts w:ascii="Marianne" w:hAnsi="Marianne"/>
          <w:sz w:val="20"/>
          <w:szCs w:val="20"/>
        </w:rPr>
        <w:br w:type="page"/>
      </w:r>
    </w:p>
    <w:p w14:paraId="6790A36A" w14:textId="763FEF15" w:rsidR="00B3418C" w:rsidRPr="00286A91" w:rsidRDefault="00D54C40" w:rsidP="000D661C">
      <w:pPr>
        <w:widowControl/>
        <w:textAlignment w:val="auto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lastRenderedPageBreak/>
        <w:t>ANNEXE</w:t>
      </w:r>
      <w:r w:rsidR="004E3787" w:rsidRPr="00286A91">
        <w:rPr>
          <w:rFonts w:ascii="Calibri" w:hAnsi="Calibri" w:cs="Calibri"/>
          <w:b/>
          <w:sz w:val="20"/>
          <w:szCs w:val="20"/>
        </w:rPr>
        <w:t> </w:t>
      </w:r>
      <w:r w:rsidR="004E3787" w:rsidRPr="00286A91">
        <w:rPr>
          <w:rFonts w:ascii="Marianne" w:hAnsi="Marianne"/>
          <w:b/>
          <w:sz w:val="20"/>
          <w:szCs w:val="20"/>
        </w:rPr>
        <w:t xml:space="preserve">: Tableau de recensement des actions mises en </w:t>
      </w:r>
      <w:r w:rsidR="004E3787" w:rsidRPr="00286A91">
        <w:rPr>
          <w:rFonts w:ascii="Marianne" w:hAnsi="Marianne" w:cs="Marianne"/>
          <w:b/>
          <w:sz w:val="20"/>
          <w:szCs w:val="20"/>
        </w:rPr>
        <w:t>œ</w:t>
      </w:r>
      <w:r w:rsidR="004E3787" w:rsidRPr="00286A91">
        <w:rPr>
          <w:rFonts w:ascii="Marianne" w:hAnsi="Marianne"/>
          <w:b/>
          <w:sz w:val="20"/>
          <w:szCs w:val="20"/>
        </w:rPr>
        <w:t>uvre en lien avec la th</w:t>
      </w:r>
      <w:r w:rsidR="004E3787" w:rsidRPr="00286A91">
        <w:rPr>
          <w:rFonts w:ascii="Marianne" w:hAnsi="Marianne" w:cs="Marianne"/>
          <w:b/>
          <w:sz w:val="20"/>
          <w:szCs w:val="20"/>
        </w:rPr>
        <w:t>é</w:t>
      </w:r>
      <w:r w:rsidR="004E3787" w:rsidRPr="00286A91">
        <w:rPr>
          <w:rFonts w:ascii="Marianne" w:hAnsi="Marianne"/>
          <w:b/>
          <w:sz w:val="20"/>
          <w:szCs w:val="20"/>
        </w:rPr>
        <w:t xml:space="preserve">matique </w:t>
      </w:r>
      <w:r w:rsidR="004E3787" w:rsidRPr="00286A91">
        <w:rPr>
          <w:rFonts w:ascii="Marianne" w:hAnsi="Marianne" w:cs="Marianne"/>
          <w:b/>
          <w:sz w:val="20"/>
          <w:szCs w:val="20"/>
        </w:rPr>
        <w:t>é</w:t>
      </w:r>
      <w:r w:rsidR="004E3787" w:rsidRPr="00286A91">
        <w:rPr>
          <w:rFonts w:ascii="Marianne" w:hAnsi="Marianne"/>
          <w:b/>
          <w:sz w:val="20"/>
          <w:szCs w:val="20"/>
        </w:rPr>
        <w:t>galit</w:t>
      </w:r>
      <w:r w:rsidR="004E3787" w:rsidRPr="00286A91">
        <w:rPr>
          <w:rFonts w:ascii="Marianne" w:hAnsi="Marianne" w:cs="Marianne"/>
          <w:b/>
          <w:sz w:val="20"/>
          <w:szCs w:val="20"/>
        </w:rPr>
        <w:t>é</w:t>
      </w:r>
      <w:r w:rsidR="004E3787" w:rsidRPr="00286A91">
        <w:rPr>
          <w:rFonts w:ascii="Marianne" w:hAnsi="Marianne"/>
          <w:b/>
          <w:sz w:val="20"/>
          <w:szCs w:val="20"/>
        </w:rPr>
        <w:t xml:space="preserve"> filles-gar</w:t>
      </w:r>
      <w:r w:rsidR="004E3787" w:rsidRPr="00286A91">
        <w:rPr>
          <w:rFonts w:ascii="Marianne" w:hAnsi="Marianne" w:cs="Marianne"/>
          <w:b/>
          <w:sz w:val="20"/>
          <w:szCs w:val="20"/>
        </w:rPr>
        <w:t>ç</w:t>
      </w:r>
      <w:r w:rsidR="004E3787" w:rsidRPr="00286A91">
        <w:rPr>
          <w:rFonts w:ascii="Marianne" w:hAnsi="Marianne"/>
          <w:b/>
          <w:sz w:val="20"/>
          <w:szCs w:val="20"/>
        </w:rPr>
        <w:t>ons</w:t>
      </w:r>
    </w:p>
    <w:p w14:paraId="3A094AC9" w14:textId="77777777" w:rsidR="000D661C" w:rsidRPr="00286A91" w:rsidRDefault="000D661C" w:rsidP="000D661C">
      <w:pPr>
        <w:widowControl/>
        <w:textAlignment w:val="auto"/>
        <w:rPr>
          <w:rFonts w:ascii="Marianne" w:hAnsi="Marianne"/>
          <w:sz w:val="20"/>
          <w:szCs w:val="20"/>
        </w:rPr>
      </w:pPr>
    </w:p>
    <w:tbl>
      <w:tblPr>
        <w:tblW w:w="1400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155"/>
        <w:gridCol w:w="3450"/>
        <w:gridCol w:w="2098"/>
        <w:gridCol w:w="2099"/>
        <w:gridCol w:w="2099"/>
        <w:gridCol w:w="2099"/>
      </w:tblGrid>
      <w:tr w:rsidR="00B3418C" w:rsidRPr="00286A91" w14:paraId="03F42EAD" w14:textId="77777777" w:rsidTr="00286A91">
        <w:trPr>
          <w:trHeight w:val="60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DA167D" w14:textId="77777777" w:rsidR="00B3418C" w:rsidRPr="00286A91" w:rsidRDefault="004E3787" w:rsidP="00CF54E9">
            <w:pPr>
              <w:pStyle w:val="Standard"/>
              <w:widowControl w:val="0"/>
              <w:spacing w:after="0" w:line="240" w:lineRule="auto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86A91">
              <w:rPr>
                <w:rFonts w:ascii="Marianne" w:hAnsi="Marianne"/>
                <w:b/>
                <w:bCs/>
                <w:sz w:val="20"/>
                <w:szCs w:val="20"/>
              </w:rPr>
              <w:t>Titre de l’action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9D9259" w14:textId="77777777" w:rsidR="00B3418C" w:rsidRPr="00286A91" w:rsidRDefault="004E3787" w:rsidP="00CF54E9">
            <w:pPr>
              <w:pStyle w:val="Standard"/>
              <w:widowControl w:val="0"/>
              <w:spacing w:after="0" w:line="240" w:lineRule="auto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</w:rPr>
              <w:t>Descriptif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045178" w14:textId="77777777" w:rsidR="00B3418C" w:rsidRPr="00286A91" w:rsidRDefault="004E3787" w:rsidP="00CF54E9">
            <w:pPr>
              <w:pStyle w:val="Standard"/>
              <w:widowControl w:val="0"/>
              <w:spacing w:after="0" w:line="240" w:lineRule="auto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</w:rPr>
              <w:t>Acteurs et actrices impliqués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B67395" w14:textId="77777777" w:rsidR="00B3418C" w:rsidRPr="00286A91" w:rsidRDefault="004E3787" w:rsidP="00CF54E9">
            <w:pPr>
              <w:pStyle w:val="Standard"/>
              <w:widowControl w:val="0"/>
              <w:spacing w:after="0" w:line="240" w:lineRule="auto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</w:rPr>
              <w:t>Nombre d’élèves concernés, niveau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7D193B" w14:textId="77777777" w:rsidR="00B3418C" w:rsidRPr="00286A91" w:rsidRDefault="004E3787" w:rsidP="00CF54E9">
            <w:pPr>
              <w:pStyle w:val="Standard"/>
              <w:widowControl w:val="0"/>
              <w:spacing w:after="0" w:line="240" w:lineRule="auto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</w:rPr>
              <w:t>Partenaires extérieurs éventuels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3DE12B" w14:textId="77777777" w:rsidR="00B3418C" w:rsidRPr="00286A91" w:rsidRDefault="004E3787" w:rsidP="00CF54E9">
            <w:pPr>
              <w:pStyle w:val="Standard"/>
              <w:widowControl w:val="0"/>
              <w:spacing w:after="0" w:line="240" w:lineRule="auto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86A91">
              <w:rPr>
                <w:rFonts w:ascii="Marianne" w:hAnsi="Marianne"/>
                <w:b/>
                <w:sz w:val="20"/>
                <w:szCs w:val="20"/>
              </w:rPr>
              <w:t>Action existante / en projet</w:t>
            </w:r>
          </w:p>
        </w:tc>
      </w:tr>
      <w:tr w:rsidR="00B3418C" w:rsidRPr="00286A91" w14:paraId="20E08806" w14:textId="77777777" w:rsidTr="002D0907">
        <w:trPr>
          <w:trHeight w:val="184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F66A8" w14:textId="77777777" w:rsidR="00B3418C" w:rsidRPr="00286A91" w:rsidRDefault="00B3418C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23A1" w14:textId="77777777" w:rsidR="00B3418C" w:rsidRPr="00286A91" w:rsidRDefault="00B3418C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DC736" w14:textId="77777777" w:rsidR="00B3418C" w:rsidRPr="00286A91" w:rsidRDefault="00B3418C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00F6D" w14:textId="77777777" w:rsidR="00B3418C" w:rsidRPr="00286A91" w:rsidRDefault="00B3418C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C93E7" w14:textId="77777777" w:rsidR="00B3418C" w:rsidRPr="00286A91" w:rsidRDefault="00B3418C" w:rsidP="00687BC8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2CD73" w14:textId="77777777" w:rsidR="00B3418C" w:rsidRPr="00286A91" w:rsidRDefault="00B3418C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687BC8" w:rsidRPr="00286A91" w14:paraId="2800F0E0" w14:textId="77777777" w:rsidTr="002D0907">
        <w:trPr>
          <w:trHeight w:val="184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F2073" w14:textId="77777777" w:rsidR="00687BC8" w:rsidRPr="00286A91" w:rsidRDefault="00687BC8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C68E" w14:textId="77777777" w:rsidR="00687BC8" w:rsidRPr="00286A91" w:rsidRDefault="00687BC8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9E2D8" w14:textId="77777777" w:rsidR="00687BC8" w:rsidRPr="00286A91" w:rsidRDefault="00687BC8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04737" w14:textId="77777777" w:rsidR="00687BC8" w:rsidRPr="00286A91" w:rsidRDefault="00687BC8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90582" w14:textId="77777777" w:rsidR="00687BC8" w:rsidRPr="00286A91" w:rsidRDefault="00687BC8" w:rsidP="00687BC8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5483D" w14:textId="77777777" w:rsidR="00687BC8" w:rsidRPr="00286A91" w:rsidRDefault="00687BC8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687BC8" w:rsidRPr="00286A91" w14:paraId="1A5860EE" w14:textId="77777777" w:rsidTr="002D0907">
        <w:trPr>
          <w:trHeight w:val="184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59B5D" w14:textId="77777777" w:rsidR="00687BC8" w:rsidRPr="00286A91" w:rsidRDefault="00687BC8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61E66" w14:textId="77777777" w:rsidR="00687BC8" w:rsidRPr="00286A91" w:rsidRDefault="00687BC8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8D9D7" w14:textId="77777777" w:rsidR="00687BC8" w:rsidRPr="00286A91" w:rsidRDefault="00687BC8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9DC15" w14:textId="77777777" w:rsidR="00687BC8" w:rsidRPr="00286A91" w:rsidRDefault="00687BC8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CD657" w14:textId="77777777" w:rsidR="00687BC8" w:rsidRPr="00286A91" w:rsidRDefault="00687BC8" w:rsidP="00687BC8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90BC" w14:textId="77777777" w:rsidR="00687BC8" w:rsidRPr="00286A91" w:rsidRDefault="00687BC8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687BC8" w:rsidRPr="00286A91" w14:paraId="2B155035" w14:textId="77777777" w:rsidTr="002D0907">
        <w:trPr>
          <w:trHeight w:val="184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B3BC3" w14:textId="77777777" w:rsidR="00687BC8" w:rsidRPr="00286A91" w:rsidRDefault="00687BC8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0959C" w14:textId="77777777" w:rsidR="00687BC8" w:rsidRPr="00286A91" w:rsidRDefault="00687BC8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85F7B" w14:textId="77777777" w:rsidR="00687BC8" w:rsidRPr="00286A91" w:rsidRDefault="00687BC8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3DB69" w14:textId="77777777" w:rsidR="00687BC8" w:rsidRPr="00286A91" w:rsidRDefault="00687BC8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509EF" w14:textId="77777777" w:rsidR="00687BC8" w:rsidRPr="00286A91" w:rsidRDefault="00687BC8" w:rsidP="00687BC8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AF7E7" w14:textId="77777777" w:rsidR="00687BC8" w:rsidRPr="00286A91" w:rsidRDefault="00687BC8">
            <w:pPr>
              <w:pStyle w:val="Standard"/>
              <w:widowControl w:val="0"/>
              <w:spacing w:after="0" w:line="276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0250CFAA" w14:textId="77777777" w:rsidR="000D661C" w:rsidRPr="00286A91" w:rsidRDefault="000D661C">
      <w:pPr>
        <w:rPr>
          <w:rFonts w:ascii="Marianne" w:hAnsi="Marianne"/>
          <w:sz w:val="20"/>
          <w:szCs w:val="20"/>
        </w:rPr>
      </w:pPr>
    </w:p>
    <w:p w14:paraId="6BB2BB52" w14:textId="77777777" w:rsidR="000D661C" w:rsidRPr="00286A91" w:rsidRDefault="000D661C">
      <w:pPr>
        <w:rPr>
          <w:rFonts w:ascii="Marianne" w:hAnsi="Marianne"/>
          <w:sz w:val="20"/>
          <w:szCs w:val="20"/>
        </w:rPr>
        <w:sectPr w:rsidR="000D661C" w:rsidRPr="00286A91" w:rsidSect="002D0907">
          <w:headerReference w:type="default" r:id="rId13"/>
          <w:pgSz w:w="16838" w:h="11906" w:orient="landscape"/>
          <w:pgMar w:top="1418" w:right="1418" w:bottom="1418" w:left="1418" w:header="709" w:footer="489" w:gutter="0"/>
          <w:cols w:space="720"/>
          <w:formProt w:val="0"/>
          <w:docGrid w:linePitch="100"/>
        </w:sectPr>
      </w:pPr>
    </w:p>
    <w:p w14:paraId="3BF4E936" w14:textId="77777777" w:rsidR="00DE42A5" w:rsidRPr="00286A91" w:rsidRDefault="00DE42A5">
      <w:pPr>
        <w:pStyle w:val="Standard"/>
        <w:rPr>
          <w:rFonts w:ascii="Marianne" w:hAnsi="Marianne"/>
          <w:b/>
          <w:sz w:val="20"/>
          <w:szCs w:val="20"/>
        </w:rPr>
      </w:pPr>
    </w:p>
    <w:p w14:paraId="4560143D" w14:textId="77777777" w:rsidR="00DE42A5" w:rsidRPr="00286A91" w:rsidRDefault="00DE42A5">
      <w:pPr>
        <w:pStyle w:val="Standard"/>
        <w:rPr>
          <w:rFonts w:ascii="Marianne" w:hAnsi="Marianne"/>
          <w:b/>
          <w:sz w:val="20"/>
          <w:szCs w:val="20"/>
        </w:rPr>
      </w:pPr>
    </w:p>
    <w:p w14:paraId="0AA997E3" w14:textId="0FC028CD" w:rsidR="00DE42A5" w:rsidRPr="00823647" w:rsidRDefault="00CF54E9" w:rsidP="00CF54E9">
      <w:pPr>
        <w:pStyle w:val="Standard"/>
        <w:jc w:val="center"/>
        <w:rPr>
          <w:rFonts w:ascii="Marianne" w:hAnsi="Marianne"/>
          <w:b/>
          <w:i/>
          <w:iCs/>
          <w:sz w:val="20"/>
          <w:szCs w:val="20"/>
        </w:rPr>
      </w:pPr>
      <w:r w:rsidRPr="00823647">
        <w:rPr>
          <w:rFonts w:ascii="Marianne" w:hAnsi="Marianne"/>
          <w:b/>
          <w:i/>
          <w:iCs/>
          <w:sz w:val="20"/>
          <w:szCs w:val="20"/>
        </w:rPr>
        <w:t>Réservé à l’administration</w:t>
      </w:r>
    </w:p>
    <w:p w14:paraId="255ED121" w14:textId="77777777" w:rsidR="00CF54E9" w:rsidRDefault="00CF54E9">
      <w:pPr>
        <w:pStyle w:val="Standard"/>
        <w:rPr>
          <w:rFonts w:ascii="Marianne" w:hAnsi="Marianne"/>
          <w:b/>
          <w:sz w:val="20"/>
          <w:szCs w:val="20"/>
        </w:rPr>
      </w:pPr>
    </w:p>
    <w:p w14:paraId="3B4BE93A" w14:textId="5071E483" w:rsidR="00B3418C" w:rsidRPr="00286A91" w:rsidRDefault="004E3787">
      <w:pPr>
        <w:pStyle w:val="Standard"/>
        <w:rPr>
          <w:rFonts w:ascii="Marianne" w:hAnsi="Marianne"/>
          <w:b/>
          <w:sz w:val="20"/>
          <w:szCs w:val="20"/>
        </w:rPr>
      </w:pPr>
      <w:r w:rsidRPr="00286A91">
        <w:rPr>
          <w:rFonts w:ascii="Marianne" w:hAnsi="Marianne"/>
          <w:b/>
          <w:sz w:val="20"/>
          <w:szCs w:val="20"/>
        </w:rPr>
        <w:t>AVIS DE LA COMMISSION ACAD</w:t>
      </w:r>
      <w:r w:rsidR="002D0907">
        <w:rPr>
          <w:rFonts w:ascii="Marianne" w:hAnsi="Marianne"/>
          <w:b/>
          <w:sz w:val="20"/>
          <w:szCs w:val="20"/>
        </w:rPr>
        <w:t>É</w:t>
      </w:r>
      <w:r w:rsidRPr="00286A91">
        <w:rPr>
          <w:rFonts w:ascii="Marianne" w:hAnsi="Marianne"/>
          <w:b/>
          <w:sz w:val="20"/>
          <w:szCs w:val="20"/>
        </w:rPr>
        <w:t>MIQUE</w:t>
      </w:r>
      <w:r w:rsidR="003D7F29">
        <w:rPr>
          <w:rFonts w:ascii="Marianne" w:hAnsi="Marianne"/>
          <w:b/>
          <w:sz w:val="20"/>
          <w:szCs w:val="20"/>
        </w:rPr>
        <w:tab/>
      </w:r>
      <w:r w:rsidR="003D7F29">
        <w:rPr>
          <w:rFonts w:ascii="Marianne" w:hAnsi="Marianne"/>
          <w:b/>
          <w:sz w:val="20"/>
          <w:szCs w:val="20"/>
        </w:rPr>
        <w:tab/>
      </w:r>
      <w:r w:rsidR="003D7F29">
        <w:rPr>
          <w:rFonts w:ascii="Marianne" w:hAnsi="Marianne"/>
          <w:b/>
          <w:sz w:val="20"/>
          <w:szCs w:val="20"/>
        </w:rPr>
        <w:tab/>
      </w:r>
    </w:p>
    <w:p w14:paraId="6A3F2CD6" w14:textId="73AB6029" w:rsidR="00B3418C" w:rsidRPr="00286A91" w:rsidRDefault="00C954FB">
      <w:pPr>
        <w:pStyle w:val="Standard"/>
        <w:rPr>
          <w:rFonts w:ascii="Marianne" w:hAnsi="Marianne"/>
          <w:sz w:val="20"/>
          <w:szCs w:val="20"/>
        </w:rPr>
      </w:pPr>
      <w:r w:rsidRPr="00286A91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ab/>
      </w:r>
      <w:r w:rsidR="004E3787" w:rsidRPr="00286A91">
        <w:rPr>
          <w:rFonts w:ascii="Marianne" w:hAnsi="Marianne"/>
          <w:sz w:val="20"/>
          <w:szCs w:val="20"/>
        </w:rPr>
        <w:t>Dossier conforme</w:t>
      </w:r>
    </w:p>
    <w:p w14:paraId="14A7F49F" w14:textId="59F53696" w:rsidR="00B3418C" w:rsidRPr="00286A91" w:rsidRDefault="00C954FB">
      <w:pPr>
        <w:pStyle w:val="Standard"/>
        <w:rPr>
          <w:rFonts w:ascii="Marianne" w:hAnsi="Marianne"/>
          <w:sz w:val="20"/>
          <w:szCs w:val="20"/>
        </w:rPr>
      </w:pPr>
      <w:r w:rsidRPr="00286A91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ab/>
      </w:r>
      <w:r w:rsidR="004E3787" w:rsidRPr="00286A91">
        <w:rPr>
          <w:rFonts w:ascii="Marianne" w:hAnsi="Marianne" w:cs="Calibri"/>
          <w:sz w:val="20"/>
          <w:szCs w:val="20"/>
        </w:rPr>
        <w:t>Dossier non conforme 󠄀</w:t>
      </w:r>
    </w:p>
    <w:p w14:paraId="0A603A4D" w14:textId="50747697" w:rsidR="00B3418C" w:rsidRPr="00286A91" w:rsidRDefault="00C954FB">
      <w:pPr>
        <w:pStyle w:val="Standard"/>
        <w:rPr>
          <w:rFonts w:ascii="Marianne" w:hAnsi="Marianne"/>
          <w:sz w:val="20"/>
          <w:szCs w:val="20"/>
        </w:rPr>
      </w:pPr>
      <w:r w:rsidRPr="00286A91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ab/>
      </w:r>
      <w:r w:rsidR="004E3787" w:rsidRPr="00286A91">
        <w:rPr>
          <w:rFonts w:ascii="Marianne" w:hAnsi="Marianne" w:cs="Segoe UI Symbol"/>
          <w:sz w:val="20"/>
          <w:szCs w:val="20"/>
        </w:rPr>
        <w:t>Précisions à apporter avant d’accorder la labellisation</w:t>
      </w:r>
      <w:r w:rsidR="00CF54E9">
        <w:rPr>
          <w:rFonts w:cs="Calibri"/>
          <w:sz w:val="20"/>
          <w:szCs w:val="20"/>
        </w:rPr>
        <w:t> </w:t>
      </w:r>
      <w:r w:rsidR="00CF54E9">
        <w:rPr>
          <w:rFonts w:ascii="Marianne" w:hAnsi="Marianne" w:cs="Segoe UI Symbol"/>
          <w:sz w:val="20"/>
          <w:szCs w:val="20"/>
        </w:rPr>
        <w:t>:</w:t>
      </w:r>
    </w:p>
    <w:tbl>
      <w:tblPr>
        <w:tblW w:w="907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3418C" w:rsidRPr="00286A91" w14:paraId="2526DB27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95AD7" w14:textId="77777777" w:rsidR="00B3418C" w:rsidRPr="00286A91" w:rsidRDefault="00B3418C">
            <w:pPr>
              <w:pStyle w:val="Standard"/>
              <w:widowControl w:val="0"/>
              <w:snapToGrid w:val="0"/>
              <w:spacing w:after="0" w:line="240" w:lineRule="auto"/>
              <w:rPr>
                <w:rFonts w:ascii="Marianne" w:hAnsi="Marianne" w:cs="Calibri"/>
                <w:sz w:val="20"/>
                <w:szCs w:val="20"/>
              </w:rPr>
            </w:pPr>
          </w:p>
          <w:p w14:paraId="040EACCC" w14:textId="77777777" w:rsidR="00B3418C" w:rsidRPr="00286A91" w:rsidRDefault="00B3418C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sz w:val="20"/>
                <w:szCs w:val="20"/>
              </w:rPr>
            </w:pPr>
          </w:p>
          <w:p w14:paraId="4207B48C" w14:textId="77777777" w:rsidR="00B3418C" w:rsidRPr="00286A91" w:rsidRDefault="00B3418C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sz w:val="20"/>
                <w:szCs w:val="20"/>
              </w:rPr>
            </w:pPr>
          </w:p>
          <w:p w14:paraId="50E550AC" w14:textId="77777777" w:rsidR="00B3418C" w:rsidRPr="00286A91" w:rsidRDefault="00B3418C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sz w:val="20"/>
                <w:szCs w:val="20"/>
              </w:rPr>
            </w:pPr>
          </w:p>
          <w:p w14:paraId="0854B041" w14:textId="77777777" w:rsidR="00B3418C" w:rsidRPr="00286A91" w:rsidRDefault="00B3418C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sz w:val="20"/>
                <w:szCs w:val="20"/>
              </w:rPr>
            </w:pPr>
          </w:p>
          <w:p w14:paraId="33FA51F4" w14:textId="77777777" w:rsidR="00B3418C" w:rsidRPr="00286A91" w:rsidRDefault="00B3418C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sz w:val="20"/>
                <w:szCs w:val="20"/>
              </w:rPr>
            </w:pPr>
          </w:p>
        </w:tc>
      </w:tr>
    </w:tbl>
    <w:p w14:paraId="5EB23504" w14:textId="77777777" w:rsidR="00B3418C" w:rsidRPr="00286A91" w:rsidRDefault="00B3418C">
      <w:pPr>
        <w:pStyle w:val="Standard"/>
        <w:rPr>
          <w:rFonts w:ascii="Marianne" w:hAnsi="Marianne" w:cs="Calibri"/>
          <w:b/>
          <w:sz w:val="20"/>
          <w:szCs w:val="20"/>
        </w:rPr>
      </w:pPr>
    </w:p>
    <w:p w14:paraId="75A8D016" w14:textId="667C8CFE" w:rsidR="00B3418C" w:rsidRPr="00286A91" w:rsidRDefault="004E3787">
      <w:pPr>
        <w:pStyle w:val="Standard"/>
        <w:rPr>
          <w:rFonts w:ascii="Marianne" w:hAnsi="Marianne" w:cs="Calibri"/>
          <w:b/>
          <w:sz w:val="20"/>
          <w:szCs w:val="20"/>
        </w:rPr>
      </w:pPr>
      <w:r w:rsidRPr="00286A91">
        <w:rPr>
          <w:rFonts w:ascii="Marianne" w:hAnsi="Marianne" w:cs="Calibri"/>
          <w:b/>
          <w:sz w:val="20"/>
          <w:szCs w:val="20"/>
        </w:rPr>
        <w:t>Décision de la commission</w:t>
      </w:r>
    </w:p>
    <w:p w14:paraId="6843E2F0" w14:textId="405F3949" w:rsidR="00B3418C" w:rsidRPr="00286A91" w:rsidRDefault="00CF54E9">
      <w:pPr>
        <w:pStyle w:val="Standard"/>
        <w:rPr>
          <w:rFonts w:ascii="Marianne" w:hAnsi="Marianne" w:cs="Calibri"/>
          <w:sz w:val="20"/>
          <w:szCs w:val="20"/>
        </w:rPr>
      </w:pPr>
      <w:r w:rsidRPr="00286A91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ab/>
      </w:r>
      <w:r w:rsidR="004E3787" w:rsidRPr="00286A91">
        <w:rPr>
          <w:rFonts w:ascii="Marianne" w:hAnsi="Marianne" w:cs="Calibri"/>
          <w:sz w:val="20"/>
          <w:szCs w:val="20"/>
        </w:rPr>
        <w:t xml:space="preserve">Label </w:t>
      </w:r>
      <w:r w:rsidR="00E13DC7">
        <w:rPr>
          <w:rFonts w:ascii="Marianne" w:hAnsi="Marianne" w:cs="Calibri"/>
          <w:sz w:val="20"/>
          <w:szCs w:val="20"/>
        </w:rPr>
        <w:t>«</w:t>
      </w:r>
      <w:r w:rsidR="00E13DC7">
        <w:rPr>
          <w:rFonts w:cs="Calibri"/>
          <w:sz w:val="20"/>
          <w:szCs w:val="20"/>
        </w:rPr>
        <w:t> </w:t>
      </w:r>
      <w:r w:rsidR="00E13DC7">
        <w:rPr>
          <w:rFonts w:ascii="Marianne" w:hAnsi="Marianne" w:cs="Calibri"/>
          <w:sz w:val="20"/>
          <w:szCs w:val="20"/>
        </w:rPr>
        <w:t>É</w:t>
      </w:r>
      <w:r w:rsidR="004E3787" w:rsidRPr="00286A91">
        <w:rPr>
          <w:rFonts w:ascii="Marianne" w:hAnsi="Marianne" w:cs="Calibri"/>
          <w:sz w:val="20"/>
          <w:szCs w:val="20"/>
        </w:rPr>
        <w:t>galité</w:t>
      </w:r>
      <w:r w:rsidR="00E13DC7">
        <w:rPr>
          <w:rFonts w:ascii="Marianne" w:hAnsi="Marianne" w:cs="Calibri"/>
          <w:sz w:val="20"/>
          <w:szCs w:val="20"/>
        </w:rPr>
        <w:t xml:space="preserve"> filles-garçons</w:t>
      </w:r>
      <w:r w:rsidR="00E13DC7">
        <w:rPr>
          <w:rFonts w:cs="Calibri"/>
          <w:sz w:val="20"/>
          <w:szCs w:val="20"/>
        </w:rPr>
        <w:t> </w:t>
      </w:r>
      <w:r w:rsidR="00E13DC7">
        <w:rPr>
          <w:rFonts w:ascii="Marianne" w:hAnsi="Marianne" w:cs="Marianne"/>
          <w:sz w:val="20"/>
          <w:szCs w:val="20"/>
        </w:rPr>
        <w:t>»</w:t>
      </w:r>
      <w:r w:rsidR="004E3787" w:rsidRPr="00286A91">
        <w:rPr>
          <w:rFonts w:ascii="Marianne" w:hAnsi="Marianne" w:cs="Calibri"/>
          <w:sz w:val="20"/>
          <w:szCs w:val="20"/>
        </w:rPr>
        <w:t xml:space="preserve"> accordé pour la période de 20</w:t>
      </w:r>
      <w:r>
        <w:rPr>
          <w:rFonts w:ascii="Marianne" w:hAnsi="Marianne" w:cs="Calibri"/>
          <w:sz w:val="20"/>
          <w:szCs w:val="20"/>
        </w:rPr>
        <w:t>25</w:t>
      </w:r>
      <w:r w:rsidR="004E3787" w:rsidRPr="00286A91">
        <w:rPr>
          <w:rFonts w:ascii="Marianne" w:hAnsi="Marianne" w:cs="Calibri"/>
          <w:sz w:val="20"/>
          <w:szCs w:val="20"/>
        </w:rPr>
        <w:t xml:space="preserve"> à 20</w:t>
      </w:r>
      <w:r>
        <w:rPr>
          <w:rFonts w:ascii="Marianne" w:hAnsi="Marianne" w:cs="Calibri"/>
          <w:sz w:val="20"/>
          <w:szCs w:val="20"/>
        </w:rPr>
        <w:t>28</w:t>
      </w:r>
    </w:p>
    <w:p w14:paraId="0F65F046" w14:textId="77777777" w:rsidR="00B3418C" w:rsidRPr="00286A91" w:rsidRDefault="00B3418C">
      <w:pPr>
        <w:pStyle w:val="Standard"/>
        <w:rPr>
          <w:rFonts w:ascii="Marianne" w:hAnsi="Marianne" w:cs="Calibri"/>
          <w:b/>
          <w:sz w:val="20"/>
          <w:szCs w:val="20"/>
        </w:rPr>
      </w:pPr>
    </w:p>
    <w:p w14:paraId="54BF7429" w14:textId="33120491" w:rsidR="00B3418C" w:rsidRPr="00286A91" w:rsidRDefault="004E3787">
      <w:pPr>
        <w:pStyle w:val="Standard"/>
        <w:rPr>
          <w:rFonts w:ascii="Marianne" w:hAnsi="Marianne" w:cs="Calibri"/>
          <w:b/>
          <w:sz w:val="20"/>
          <w:szCs w:val="20"/>
        </w:rPr>
      </w:pPr>
      <w:r w:rsidRPr="00286A91">
        <w:rPr>
          <w:rFonts w:ascii="Marianne" w:hAnsi="Marianne" w:cs="Calibri"/>
          <w:b/>
          <w:sz w:val="20"/>
          <w:szCs w:val="20"/>
        </w:rPr>
        <w:t>Niveau de labellisation</w:t>
      </w:r>
      <w:r w:rsidR="00E13DC7">
        <w:rPr>
          <w:rFonts w:ascii="Marianne" w:hAnsi="Marianne" w:cs="Calibri"/>
          <w:b/>
          <w:sz w:val="20"/>
          <w:szCs w:val="20"/>
        </w:rPr>
        <w:t xml:space="preserve"> accordé</w:t>
      </w:r>
    </w:p>
    <w:p w14:paraId="4FD834B7" w14:textId="366F4F8E" w:rsidR="00B3418C" w:rsidRPr="00286A91" w:rsidRDefault="00C954FB" w:rsidP="00150695">
      <w:pPr>
        <w:pStyle w:val="Standard"/>
        <w:jc w:val="both"/>
        <w:rPr>
          <w:rFonts w:ascii="Marianne" w:hAnsi="Marianne"/>
          <w:sz w:val="20"/>
          <w:szCs w:val="20"/>
        </w:rPr>
      </w:pPr>
      <w:r w:rsidRPr="00286A91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ab/>
      </w:r>
      <w:r w:rsidR="00472058">
        <w:rPr>
          <w:rFonts w:ascii="Marianne" w:hAnsi="Marianne" w:cs="Calibri"/>
          <w:sz w:val="20"/>
          <w:szCs w:val="20"/>
        </w:rPr>
        <w:t>NIVEAU 1</w:t>
      </w:r>
      <w:r w:rsidR="00472058">
        <w:rPr>
          <w:rFonts w:cs="Calibri"/>
          <w:sz w:val="20"/>
          <w:szCs w:val="20"/>
        </w:rPr>
        <w:t xml:space="preserve"> : </w:t>
      </w:r>
      <w:r w:rsidR="00150695" w:rsidRPr="00150695">
        <w:rPr>
          <w:rFonts w:ascii="Marianne" w:hAnsi="Marianne" w:cs="Calibri"/>
          <w:sz w:val="20"/>
          <w:szCs w:val="20"/>
        </w:rPr>
        <w:t xml:space="preserve">Mise en œuvre des attendus institutionnels </w:t>
      </w:r>
      <w:r w:rsidR="00150695">
        <w:rPr>
          <w:rFonts w:ascii="Marianne" w:hAnsi="Marianne" w:cs="Calibri"/>
          <w:sz w:val="20"/>
          <w:szCs w:val="20"/>
        </w:rPr>
        <w:t xml:space="preserve">et </w:t>
      </w:r>
      <w:r w:rsidR="007160FE">
        <w:rPr>
          <w:rFonts w:ascii="Marianne" w:hAnsi="Marianne" w:cs="Calibri"/>
          <w:sz w:val="20"/>
          <w:szCs w:val="20"/>
        </w:rPr>
        <w:t>e</w:t>
      </w:r>
      <w:r w:rsidR="004E3787" w:rsidRPr="00286A91">
        <w:rPr>
          <w:rFonts w:ascii="Marianne" w:hAnsi="Marianne" w:cs="Calibri"/>
          <w:sz w:val="20"/>
          <w:szCs w:val="20"/>
        </w:rPr>
        <w:t>ngagement d</w:t>
      </w:r>
      <w:r w:rsidR="00AA43CF">
        <w:rPr>
          <w:rFonts w:ascii="Marianne" w:hAnsi="Marianne" w:cs="Calibri"/>
          <w:sz w:val="20"/>
          <w:szCs w:val="20"/>
        </w:rPr>
        <w:t>ans</w:t>
      </w:r>
      <w:r w:rsidR="004E3787" w:rsidRPr="00286A91">
        <w:rPr>
          <w:rFonts w:ascii="Marianne" w:hAnsi="Marianne" w:cs="Calibri"/>
          <w:sz w:val="20"/>
          <w:szCs w:val="20"/>
        </w:rPr>
        <w:t xml:space="preserve"> la démarche</w:t>
      </w:r>
    </w:p>
    <w:p w14:paraId="346B38EE" w14:textId="78F37239" w:rsidR="00B3418C" w:rsidRPr="00286A91" w:rsidRDefault="00C954FB">
      <w:pPr>
        <w:pStyle w:val="Standard"/>
        <w:rPr>
          <w:rFonts w:ascii="Marianne" w:hAnsi="Marianne"/>
          <w:sz w:val="20"/>
          <w:szCs w:val="20"/>
        </w:rPr>
      </w:pPr>
      <w:r w:rsidRPr="00286A91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ab/>
      </w:r>
      <w:r w:rsidR="00472058">
        <w:rPr>
          <w:rFonts w:ascii="Marianne" w:hAnsi="Marianne" w:cs="Calibri"/>
          <w:sz w:val="20"/>
          <w:szCs w:val="20"/>
        </w:rPr>
        <w:t>NIVEAU 2</w:t>
      </w:r>
      <w:r w:rsidR="00472058">
        <w:rPr>
          <w:rFonts w:cs="Calibri"/>
          <w:sz w:val="20"/>
          <w:szCs w:val="20"/>
        </w:rPr>
        <w:t xml:space="preserve"> : </w:t>
      </w:r>
      <w:r w:rsidR="004E3787" w:rsidRPr="00286A91">
        <w:rPr>
          <w:rFonts w:ascii="Marianne" w:hAnsi="Marianne" w:cs="Calibri"/>
          <w:sz w:val="20"/>
          <w:szCs w:val="20"/>
        </w:rPr>
        <w:t>Approfondissement</w:t>
      </w:r>
    </w:p>
    <w:p w14:paraId="1073E43F" w14:textId="0AAF0F87" w:rsidR="00B3418C" w:rsidRPr="00286A91" w:rsidRDefault="00C954FB">
      <w:pPr>
        <w:pStyle w:val="Standard"/>
        <w:rPr>
          <w:rFonts w:ascii="Marianne" w:hAnsi="Marianne"/>
          <w:sz w:val="20"/>
          <w:szCs w:val="20"/>
        </w:rPr>
      </w:pPr>
      <w:r w:rsidRPr="00286A91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ab/>
      </w:r>
      <w:r w:rsidR="00472058">
        <w:rPr>
          <w:rFonts w:ascii="Marianne" w:hAnsi="Marianne" w:cs="Calibri"/>
          <w:sz w:val="20"/>
          <w:szCs w:val="20"/>
        </w:rPr>
        <w:t>NIVEAU 3</w:t>
      </w:r>
      <w:r w:rsidR="00472058">
        <w:rPr>
          <w:rFonts w:cs="Calibri"/>
          <w:sz w:val="20"/>
          <w:szCs w:val="20"/>
        </w:rPr>
        <w:t xml:space="preserve"> : </w:t>
      </w:r>
      <w:r w:rsidR="00150695">
        <w:rPr>
          <w:rFonts w:ascii="Marianne" w:hAnsi="Marianne" w:cs="Calibri"/>
          <w:sz w:val="20"/>
          <w:szCs w:val="20"/>
        </w:rPr>
        <w:t xml:space="preserve">Expertise partagée et </w:t>
      </w:r>
      <w:r w:rsidR="00150695" w:rsidRPr="00150695">
        <w:rPr>
          <w:rFonts w:ascii="Marianne" w:hAnsi="Marianne" w:cs="Calibri"/>
          <w:sz w:val="20"/>
          <w:szCs w:val="20"/>
        </w:rPr>
        <w:t>pérennisation de la démarche</w:t>
      </w:r>
    </w:p>
    <w:p w14:paraId="4907F9F0" w14:textId="77777777" w:rsidR="00B3418C" w:rsidRPr="00286A91" w:rsidRDefault="00B3418C">
      <w:pPr>
        <w:pStyle w:val="Standard"/>
        <w:rPr>
          <w:rFonts w:ascii="Marianne" w:hAnsi="Marianne" w:cs="Calibri"/>
          <w:b/>
          <w:sz w:val="20"/>
          <w:szCs w:val="20"/>
        </w:rPr>
      </w:pPr>
    </w:p>
    <w:p w14:paraId="520C36BE" w14:textId="77777777" w:rsidR="00B3418C" w:rsidRPr="00286A91" w:rsidRDefault="004E3787">
      <w:pPr>
        <w:pStyle w:val="Standard"/>
        <w:rPr>
          <w:rFonts w:ascii="Marianne" w:hAnsi="Marianne"/>
          <w:sz w:val="20"/>
          <w:szCs w:val="20"/>
        </w:rPr>
      </w:pPr>
      <w:r w:rsidRPr="00286A91">
        <w:rPr>
          <w:rFonts w:ascii="Marianne" w:hAnsi="Marianne"/>
          <w:sz w:val="20"/>
          <w:szCs w:val="20"/>
        </w:rPr>
        <w:t>Commentaires</w:t>
      </w:r>
    </w:p>
    <w:tbl>
      <w:tblPr>
        <w:tblW w:w="907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3418C" w:rsidRPr="00286A91" w14:paraId="11B7947B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CE699" w14:textId="77777777" w:rsidR="00B3418C" w:rsidRPr="00286A91" w:rsidRDefault="00B3418C">
            <w:pPr>
              <w:pStyle w:val="Standard"/>
              <w:widowControl w:val="0"/>
              <w:snapToGrid w:val="0"/>
              <w:spacing w:after="0" w:line="240" w:lineRule="auto"/>
              <w:rPr>
                <w:rFonts w:ascii="Marianne" w:hAnsi="Marianne" w:cs="Calibri"/>
                <w:sz w:val="20"/>
                <w:szCs w:val="20"/>
              </w:rPr>
            </w:pPr>
          </w:p>
          <w:p w14:paraId="534751AC" w14:textId="77777777" w:rsidR="00B3418C" w:rsidRPr="00286A91" w:rsidRDefault="00B3418C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sz w:val="20"/>
                <w:szCs w:val="20"/>
              </w:rPr>
            </w:pPr>
          </w:p>
          <w:p w14:paraId="7215285F" w14:textId="77777777" w:rsidR="00B3418C" w:rsidRPr="00286A91" w:rsidRDefault="00B3418C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sz w:val="20"/>
                <w:szCs w:val="20"/>
              </w:rPr>
            </w:pPr>
          </w:p>
          <w:p w14:paraId="30BAAC24" w14:textId="77777777" w:rsidR="00B3418C" w:rsidRPr="00286A91" w:rsidRDefault="00B3418C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sz w:val="20"/>
                <w:szCs w:val="20"/>
              </w:rPr>
            </w:pPr>
          </w:p>
          <w:p w14:paraId="046A9CA6" w14:textId="77777777" w:rsidR="00B3418C" w:rsidRPr="00286A91" w:rsidRDefault="00B3418C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sz w:val="20"/>
                <w:szCs w:val="20"/>
              </w:rPr>
            </w:pPr>
          </w:p>
          <w:p w14:paraId="09084F4B" w14:textId="77777777" w:rsidR="00B3418C" w:rsidRPr="00286A91" w:rsidRDefault="00B3418C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sz w:val="20"/>
                <w:szCs w:val="20"/>
              </w:rPr>
            </w:pPr>
          </w:p>
          <w:p w14:paraId="1ED6B28F" w14:textId="77777777" w:rsidR="00B3418C" w:rsidRPr="00286A91" w:rsidRDefault="00B3418C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sz w:val="20"/>
                <w:szCs w:val="20"/>
              </w:rPr>
            </w:pPr>
          </w:p>
          <w:p w14:paraId="2D8CE846" w14:textId="77777777" w:rsidR="00B3418C" w:rsidRPr="00286A91" w:rsidRDefault="00B3418C">
            <w:pPr>
              <w:pStyle w:val="Standard"/>
              <w:widowControl w:val="0"/>
              <w:spacing w:after="0" w:line="240" w:lineRule="auto"/>
              <w:rPr>
                <w:rFonts w:ascii="Marianne" w:hAnsi="Marianne" w:cs="Calibri"/>
                <w:sz w:val="20"/>
                <w:szCs w:val="20"/>
              </w:rPr>
            </w:pPr>
          </w:p>
        </w:tc>
      </w:tr>
    </w:tbl>
    <w:p w14:paraId="4AC7FE5C" w14:textId="77777777" w:rsidR="00B3418C" w:rsidRPr="00286A91" w:rsidRDefault="00B3418C">
      <w:pPr>
        <w:pStyle w:val="Standard"/>
        <w:rPr>
          <w:rFonts w:ascii="Marianne" w:hAnsi="Marianne" w:cs="Calibri"/>
          <w:b/>
          <w:sz w:val="20"/>
          <w:szCs w:val="20"/>
        </w:rPr>
      </w:pPr>
    </w:p>
    <w:p w14:paraId="7575FACB" w14:textId="77777777" w:rsidR="00B3418C" w:rsidRPr="00286A91" w:rsidRDefault="004E3787">
      <w:pPr>
        <w:pStyle w:val="Standard"/>
        <w:rPr>
          <w:rFonts w:ascii="Marianne" w:hAnsi="Marianne" w:cs="Calibri"/>
          <w:b/>
          <w:sz w:val="20"/>
          <w:szCs w:val="20"/>
        </w:rPr>
      </w:pPr>
      <w:r w:rsidRPr="00286A91">
        <w:rPr>
          <w:rFonts w:ascii="Marianne" w:hAnsi="Marianne" w:cs="Calibri"/>
          <w:b/>
          <w:sz w:val="20"/>
          <w:szCs w:val="20"/>
        </w:rPr>
        <w:t>Pour le comité académique</w:t>
      </w:r>
    </w:p>
    <w:p w14:paraId="4A2322C0" w14:textId="77777777" w:rsidR="00B3418C" w:rsidRPr="00286A91" w:rsidRDefault="004E3787">
      <w:pPr>
        <w:pStyle w:val="Standard"/>
        <w:rPr>
          <w:rFonts w:ascii="Marianne" w:hAnsi="Marianne" w:cs="Calibri"/>
          <w:sz w:val="20"/>
          <w:szCs w:val="20"/>
        </w:rPr>
      </w:pPr>
      <w:r w:rsidRPr="00286A91">
        <w:rPr>
          <w:rFonts w:ascii="Marianne" w:hAnsi="Marianne" w:cs="Calibri"/>
          <w:sz w:val="20"/>
          <w:szCs w:val="20"/>
        </w:rPr>
        <w:t>Date</w:t>
      </w:r>
      <w:r w:rsidRPr="00286A91">
        <w:rPr>
          <w:rFonts w:cs="Calibri"/>
          <w:sz w:val="20"/>
          <w:szCs w:val="20"/>
        </w:rPr>
        <w:t> </w:t>
      </w:r>
      <w:r w:rsidRPr="00286A91">
        <w:rPr>
          <w:rFonts w:ascii="Marianne" w:hAnsi="Marianne" w:cs="Calibri"/>
          <w:sz w:val="20"/>
          <w:szCs w:val="20"/>
        </w:rPr>
        <w:t>:</w:t>
      </w:r>
      <w:r w:rsidRPr="00286A91">
        <w:rPr>
          <w:rFonts w:ascii="Marianne" w:hAnsi="Marianne" w:cs="Calibri"/>
          <w:sz w:val="20"/>
          <w:szCs w:val="20"/>
        </w:rPr>
        <w:tab/>
      </w:r>
      <w:r w:rsidRPr="00286A91">
        <w:rPr>
          <w:rFonts w:ascii="Marianne" w:hAnsi="Marianne" w:cs="Calibri"/>
          <w:sz w:val="20"/>
          <w:szCs w:val="20"/>
        </w:rPr>
        <w:tab/>
      </w:r>
      <w:r w:rsidRPr="00286A91">
        <w:rPr>
          <w:rFonts w:ascii="Marianne" w:hAnsi="Marianne" w:cs="Calibri"/>
          <w:sz w:val="20"/>
          <w:szCs w:val="20"/>
        </w:rPr>
        <w:tab/>
      </w:r>
      <w:r w:rsidRPr="00286A91">
        <w:rPr>
          <w:rFonts w:ascii="Marianne" w:hAnsi="Marianne" w:cs="Calibri"/>
          <w:sz w:val="20"/>
          <w:szCs w:val="20"/>
        </w:rPr>
        <w:tab/>
      </w:r>
      <w:r w:rsidRPr="00286A91">
        <w:rPr>
          <w:rFonts w:ascii="Marianne" w:hAnsi="Marianne" w:cs="Calibri"/>
          <w:sz w:val="20"/>
          <w:szCs w:val="20"/>
        </w:rPr>
        <w:tab/>
        <w:t>Nom et qualit</w:t>
      </w:r>
      <w:r w:rsidRPr="00286A91">
        <w:rPr>
          <w:rFonts w:ascii="Marianne" w:hAnsi="Marianne" w:cs="Marianne"/>
          <w:sz w:val="20"/>
          <w:szCs w:val="20"/>
        </w:rPr>
        <w:t>é</w:t>
      </w:r>
      <w:r w:rsidRPr="00286A91">
        <w:rPr>
          <w:rFonts w:cs="Calibri"/>
          <w:sz w:val="20"/>
          <w:szCs w:val="20"/>
        </w:rPr>
        <w:t> </w:t>
      </w:r>
      <w:r w:rsidRPr="00286A91">
        <w:rPr>
          <w:rFonts w:ascii="Marianne" w:hAnsi="Marianne" w:cs="Calibri"/>
          <w:sz w:val="20"/>
          <w:szCs w:val="20"/>
        </w:rPr>
        <w:t>:</w:t>
      </w:r>
    </w:p>
    <w:p w14:paraId="40F8F3E5" w14:textId="77777777" w:rsidR="00B3418C" w:rsidRDefault="004E3787">
      <w:pPr>
        <w:pStyle w:val="Standard"/>
        <w:rPr>
          <w:rFonts w:ascii="Marianne" w:hAnsi="Marianne" w:cs="Calibri"/>
          <w:sz w:val="20"/>
          <w:szCs w:val="20"/>
        </w:rPr>
      </w:pPr>
      <w:r w:rsidRPr="00286A91">
        <w:rPr>
          <w:rFonts w:ascii="Marianne" w:hAnsi="Marianne" w:cs="Calibri"/>
          <w:sz w:val="20"/>
          <w:szCs w:val="20"/>
        </w:rPr>
        <w:t>Signature</w:t>
      </w:r>
      <w:r w:rsidR="00687BC8" w:rsidRPr="00286A91">
        <w:rPr>
          <w:rFonts w:cs="Calibri"/>
          <w:sz w:val="20"/>
          <w:szCs w:val="20"/>
        </w:rPr>
        <w:t> </w:t>
      </w:r>
      <w:r w:rsidR="00687BC8" w:rsidRPr="00286A91">
        <w:rPr>
          <w:rFonts w:ascii="Marianne" w:hAnsi="Marianne" w:cs="Calibri"/>
          <w:sz w:val="20"/>
          <w:szCs w:val="20"/>
        </w:rPr>
        <w:t>:</w:t>
      </w:r>
    </w:p>
    <w:p w14:paraId="4FA99F35" w14:textId="4BACCABA" w:rsidR="00D54C40" w:rsidRDefault="00FC305F" w:rsidP="00FC305F">
      <w:pPr>
        <w:pStyle w:val="Standard"/>
        <w:tabs>
          <w:tab w:val="left" w:pos="5987"/>
        </w:tabs>
        <w:rPr>
          <w:rFonts w:ascii="Marianne" w:hAnsi="Marianne" w:cs="Calibri"/>
          <w:sz w:val="20"/>
          <w:szCs w:val="20"/>
        </w:rPr>
      </w:pPr>
      <w:r>
        <w:rPr>
          <w:rFonts w:ascii="Marianne" w:hAnsi="Marianne" w:cs="Calibri"/>
          <w:sz w:val="20"/>
          <w:szCs w:val="20"/>
        </w:rPr>
        <w:tab/>
      </w:r>
    </w:p>
    <w:p w14:paraId="7006183E" w14:textId="77777777" w:rsidR="00D54C40" w:rsidRPr="00286A91" w:rsidRDefault="00D54C40">
      <w:pPr>
        <w:pStyle w:val="Standard"/>
        <w:rPr>
          <w:rFonts w:ascii="Marianne" w:hAnsi="Marianne" w:cs="Calibri"/>
          <w:sz w:val="20"/>
          <w:szCs w:val="20"/>
        </w:rPr>
      </w:pPr>
    </w:p>
    <w:sectPr w:rsidR="00D54C40" w:rsidRPr="00286A91" w:rsidSect="00FC305F">
      <w:headerReference w:type="default" r:id="rId14"/>
      <w:footerReference w:type="default" r:id="rId15"/>
      <w:pgSz w:w="11906" w:h="16838"/>
      <w:pgMar w:top="1418" w:right="1418" w:bottom="1418" w:left="1418" w:header="709" w:footer="48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C71D5" w14:textId="77777777" w:rsidR="00216D62" w:rsidRDefault="00216D62">
      <w:r>
        <w:separator/>
      </w:r>
    </w:p>
  </w:endnote>
  <w:endnote w:type="continuationSeparator" w:id="0">
    <w:p w14:paraId="469B2605" w14:textId="77777777" w:rsidR="00216D62" w:rsidRDefault="0021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036B" w14:textId="3EE570E8" w:rsidR="002048A9" w:rsidRPr="00E83AB7" w:rsidRDefault="006C37CC" w:rsidP="00E83AB7">
    <w:pPr>
      <w:pStyle w:val="Pieddepage"/>
      <w:jc w:val="center"/>
      <w:rPr>
        <w:color w:val="000000" w:themeColor="text1"/>
        <w:sz w:val="18"/>
        <w:szCs w:val="18"/>
      </w:rPr>
    </w:pPr>
    <w:r w:rsidRPr="006C37CC">
      <w:rPr>
        <w:color w:val="000000" w:themeColor="text1"/>
        <w:sz w:val="18"/>
        <w:szCs w:val="18"/>
      </w:rPr>
      <w:t xml:space="preserve">Dossier Labellisation EFG 1D – </w:t>
    </w:r>
    <w:r w:rsidR="002048A9" w:rsidRPr="006C37CC">
      <w:rPr>
        <w:color w:val="000000" w:themeColor="text1"/>
        <w:sz w:val="18"/>
        <w:szCs w:val="18"/>
      </w:rPr>
      <w:t xml:space="preserve">Page </w:t>
    </w:r>
    <w:r w:rsidR="002048A9" w:rsidRPr="006C37CC">
      <w:rPr>
        <w:color w:val="000000" w:themeColor="text1"/>
        <w:sz w:val="18"/>
        <w:szCs w:val="18"/>
      </w:rPr>
      <w:fldChar w:fldCharType="begin"/>
    </w:r>
    <w:r w:rsidR="002048A9" w:rsidRPr="006C37CC">
      <w:rPr>
        <w:color w:val="000000" w:themeColor="text1"/>
        <w:sz w:val="18"/>
        <w:szCs w:val="18"/>
      </w:rPr>
      <w:instrText>PAGE  \* Arabic  \* MERGEFORMAT</w:instrText>
    </w:r>
    <w:r w:rsidR="002048A9" w:rsidRPr="006C37CC">
      <w:rPr>
        <w:color w:val="000000" w:themeColor="text1"/>
        <w:sz w:val="18"/>
        <w:szCs w:val="18"/>
      </w:rPr>
      <w:fldChar w:fldCharType="separate"/>
    </w:r>
    <w:r w:rsidR="003D7F29" w:rsidRPr="006C37CC">
      <w:rPr>
        <w:noProof/>
        <w:color w:val="000000" w:themeColor="text1"/>
        <w:sz w:val="18"/>
        <w:szCs w:val="18"/>
      </w:rPr>
      <w:t>10</w:t>
    </w:r>
    <w:r w:rsidR="002048A9" w:rsidRPr="006C37CC">
      <w:rPr>
        <w:color w:val="000000" w:themeColor="text1"/>
        <w:sz w:val="18"/>
        <w:szCs w:val="18"/>
      </w:rPr>
      <w:fldChar w:fldCharType="end"/>
    </w:r>
    <w:r w:rsidR="002048A9" w:rsidRPr="006C37CC">
      <w:rPr>
        <w:color w:val="000000" w:themeColor="text1"/>
        <w:sz w:val="18"/>
        <w:szCs w:val="18"/>
      </w:rPr>
      <w:t>/</w:t>
    </w:r>
    <w:r w:rsidR="002048A9" w:rsidRPr="006C37CC">
      <w:rPr>
        <w:color w:val="000000" w:themeColor="text1"/>
        <w:sz w:val="18"/>
        <w:szCs w:val="18"/>
      </w:rPr>
      <w:fldChar w:fldCharType="begin"/>
    </w:r>
    <w:r w:rsidR="002048A9" w:rsidRPr="006C37CC">
      <w:rPr>
        <w:color w:val="000000" w:themeColor="text1"/>
        <w:sz w:val="18"/>
        <w:szCs w:val="18"/>
      </w:rPr>
      <w:instrText>NUMPAGES  \* arabe  \* MERGEFORMAT</w:instrText>
    </w:r>
    <w:r w:rsidR="002048A9" w:rsidRPr="006C37CC">
      <w:rPr>
        <w:color w:val="000000" w:themeColor="text1"/>
        <w:sz w:val="18"/>
        <w:szCs w:val="18"/>
      </w:rPr>
      <w:fldChar w:fldCharType="separate"/>
    </w:r>
    <w:r w:rsidR="003D7F29" w:rsidRPr="006C37CC">
      <w:rPr>
        <w:noProof/>
        <w:color w:val="000000" w:themeColor="text1"/>
        <w:sz w:val="18"/>
        <w:szCs w:val="18"/>
      </w:rPr>
      <w:t>Erreur </w:t>
    </w:r>
    <w:r w:rsidR="003D7F29" w:rsidRPr="006C37CC">
      <w:rPr>
        <w:b/>
        <w:bCs/>
        <w:noProof/>
        <w:color w:val="000000" w:themeColor="text1"/>
        <w:sz w:val="18"/>
        <w:szCs w:val="18"/>
      </w:rPr>
      <w:t>! Argument de commutateur inconnu.</w:t>
    </w:r>
    <w:r w:rsidR="002048A9" w:rsidRPr="006C37CC">
      <w:rPr>
        <w:color w:val="000000" w:themeColor="text1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4C7D" w14:textId="259EAC8A" w:rsidR="00FC305F" w:rsidRPr="002D0907" w:rsidRDefault="00FC305F" w:rsidP="002D0907">
    <w:pPr>
      <w:pStyle w:val="Pieddepage"/>
      <w:jc w:val="center"/>
      <w:rPr>
        <w:color w:val="000000" w:themeColor="text1"/>
        <w:sz w:val="18"/>
        <w:szCs w:val="18"/>
      </w:rPr>
    </w:pPr>
    <w:r w:rsidRPr="006C37CC">
      <w:rPr>
        <w:color w:val="000000" w:themeColor="text1"/>
        <w:sz w:val="18"/>
        <w:szCs w:val="18"/>
      </w:rPr>
      <w:t xml:space="preserve">Dossier Labellisation EFG 1D – Page </w:t>
    </w:r>
    <w:r w:rsidRPr="006C37CC">
      <w:rPr>
        <w:color w:val="000000" w:themeColor="text1"/>
        <w:sz w:val="18"/>
        <w:szCs w:val="18"/>
      </w:rPr>
      <w:fldChar w:fldCharType="begin"/>
    </w:r>
    <w:r w:rsidRPr="006C37CC">
      <w:rPr>
        <w:color w:val="000000" w:themeColor="text1"/>
        <w:sz w:val="18"/>
        <w:szCs w:val="18"/>
      </w:rPr>
      <w:instrText>PAGE  \* Arabic  \* MERGEFORMAT</w:instrText>
    </w:r>
    <w:r w:rsidRPr="006C37CC">
      <w:rPr>
        <w:color w:val="000000" w:themeColor="text1"/>
        <w:sz w:val="18"/>
        <w:szCs w:val="18"/>
      </w:rPr>
      <w:fldChar w:fldCharType="separate"/>
    </w:r>
    <w:r w:rsidRPr="006C37CC">
      <w:rPr>
        <w:noProof/>
        <w:color w:val="000000" w:themeColor="text1"/>
        <w:sz w:val="18"/>
        <w:szCs w:val="18"/>
      </w:rPr>
      <w:t>10</w:t>
    </w:r>
    <w:r w:rsidRPr="006C37CC">
      <w:rPr>
        <w:color w:val="000000" w:themeColor="text1"/>
        <w:sz w:val="18"/>
        <w:szCs w:val="18"/>
      </w:rPr>
      <w:fldChar w:fldCharType="end"/>
    </w:r>
    <w:r w:rsidRPr="006C37CC">
      <w:rPr>
        <w:color w:val="000000" w:themeColor="text1"/>
        <w:sz w:val="18"/>
        <w:szCs w:val="18"/>
      </w:rPr>
      <w:t>/</w:t>
    </w:r>
    <w:r w:rsidRPr="006C37CC">
      <w:rPr>
        <w:color w:val="000000" w:themeColor="text1"/>
        <w:sz w:val="18"/>
        <w:szCs w:val="18"/>
      </w:rPr>
      <w:fldChar w:fldCharType="begin"/>
    </w:r>
    <w:r w:rsidRPr="006C37CC">
      <w:rPr>
        <w:color w:val="000000" w:themeColor="text1"/>
        <w:sz w:val="18"/>
        <w:szCs w:val="18"/>
      </w:rPr>
      <w:instrText>NUMPAGES  \* arabe  \* MERGEFORMAT</w:instrText>
    </w:r>
    <w:r w:rsidRPr="006C37CC">
      <w:rPr>
        <w:color w:val="000000" w:themeColor="text1"/>
        <w:sz w:val="18"/>
        <w:szCs w:val="18"/>
      </w:rPr>
      <w:fldChar w:fldCharType="separate"/>
    </w:r>
    <w:r w:rsidRPr="006C37CC">
      <w:rPr>
        <w:noProof/>
        <w:color w:val="000000" w:themeColor="text1"/>
        <w:sz w:val="18"/>
        <w:szCs w:val="18"/>
      </w:rPr>
      <w:t>Erreur </w:t>
    </w:r>
    <w:r w:rsidRPr="006C37CC">
      <w:rPr>
        <w:b/>
        <w:bCs/>
        <w:noProof/>
        <w:color w:val="000000" w:themeColor="text1"/>
        <w:sz w:val="18"/>
        <w:szCs w:val="18"/>
      </w:rPr>
      <w:t>! Argument de commutateur inconnu.</w:t>
    </w:r>
    <w:r w:rsidRPr="006C37CC">
      <w:rPr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56DF4" w14:textId="77777777" w:rsidR="00216D62" w:rsidRDefault="00216D62">
      <w:pPr>
        <w:rPr>
          <w:sz w:val="12"/>
        </w:rPr>
      </w:pPr>
      <w:r>
        <w:separator/>
      </w:r>
    </w:p>
  </w:footnote>
  <w:footnote w:type="continuationSeparator" w:id="0">
    <w:p w14:paraId="2CA9A0D0" w14:textId="77777777" w:rsidR="00216D62" w:rsidRDefault="00216D6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38B6" w14:textId="22098FE0" w:rsidR="00A46B7C" w:rsidRDefault="00A46B7C" w:rsidP="00A46B7C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F794" w14:textId="77777777" w:rsidR="00B3418C" w:rsidRDefault="00B3418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4178" w14:textId="26228233" w:rsidR="00B3418C" w:rsidRDefault="00DE42A5">
    <w:pPr>
      <w:pStyle w:val="En-tte"/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4384" behindDoc="1" locked="0" layoutInCell="1" allowOverlap="1" wp14:anchorId="14E9B7B2" wp14:editId="6D0AAA03">
          <wp:simplePos x="0" y="0"/>
          <wp:positionH relativeFrom="column">
            <wp:posOffset>4350327</wp:posOffset>
          </wp:positionH>
          <wp:positionV relativeFrom="paragraph">
            <wp:posOffset>-631</wp:posOffset>
          </wp:positionV>
          <wp:extent cx="1494065" cy="827703"/>
          <wp:effectExtent l="0" t="0" r="5080" b="0"/>
          <wp:wrapNone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480366" name="Image 2774803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4065" cy="827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03CE0721" wp14:editId="11F4341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99615" cy="1016000"/>
          <wp:effectExtent l="0" t="0" r="0" b="0"/>
          <wp:wrapNone/>
          <wp:docPr id="7" name="Image 7" descr="Macintosh HD:Users:poste2:Documents:ACAD DOCS &gt; SEPT 18:Charte AcadRennes20:Bloc marques Régions académiques:RegionAcad20-logoPtitWDoc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oste2:Documents:ACAD DOCS &gt; SEPT 18:Charte AcadRennes20:Bloc marques Régions académiques:RegionAcad20-logoPtitWDoc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0FB"/>
    <w:multiLevelType w:val="hybridMultilevel"/>
    <w:tmpl w:val="C6D202A6"/>
    <w:lvl w:ilvl="0" w:tplc="DA0C91EA">
      <w:numFmt w:val="bullet"/>
      <w:lvlText w:val="□"/>
      <w:lvlJc w:val="left"/>
      <w:pPr>
        <w:ind w:left="137" w:hanging="19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4AFAB330">
      <w:numFmt w:val="bullet"/>
      <w:lvlText w:val="•"/>
      <w:lvlJc w:val="left"/>
      <w:pPr>
        <w:ind w:left="620" w:hanging="191"/>
      </w:pPr>
      <w:rPr>
        <w:rFonts w:hint="default"/>
        <w:lang w:val="fr-FR" w:eastAsia="en-US" w:bidi="ar-SA"/>
      </w:rPr>
    </w:lvl>
    <w:lvl w:ilvl="2" w:tplc="DE2859B8">
      <w:numFmt w:val="bullet"/>
      <w:lvlText w:val="•"/>
      <w:lvlJc w:val="left"/>
      <w:pPr>
        <w:ind w:left="1101" w:hanging="191"/>
      </w:pPr>
      <w:rPr>
        <w:rFonts w:hint="default"/>
        <w:lang w:val="fr-FR" w:eastAsia="en-US" w:bidi="ar-SA"/>
      </w:rPr>
    </w:lvl>
    <w:lvl w:ilvl="3" w:tplc="7AAEF272">
      <w:numFmt w:val="bullet"/>
      <w:lvlText w:val="•"/>
      <w:lvlJc w:val="left"/>
      <w:pPr>
        <w:ind w:left="1582" w:hanging="191"/>
      </w:pPr>
      <w:rPr>
        <w:rFonts w:hint="default"/>
        <w:lang w:val="fr-FR" w:eastAsia="en-US" w:bidi="ar-SA"/>
      </w:rPr>
    </w:lvl>
    <w:lvl w:ilvl="4" w:tplc="AF5CDD04">
      <w:numFmt w:val="bullet"/>
      <w:lvlText w:val="•"/>
      <w:lvlJc w:val="left"/>
      <w:pPr>
        <w:ind w:left="2063" w:hanging="191"/>
      </w:pPr>
      <w:rPr>
        <w:rFonts w:hint="default"/>
        <w:lang w:val="fr-FR" w:eastAsia="en-US" w:bidi="ar-SA"/>
      </w:rPr>
    </w:lvl>
    <w:lvl w:ilvl="5" w:tplc="90907DFA">
      <w:numFmt w:val="bullet"/>
      <w:lvlText w:val="•"/>
      <w:lvlJc w:val="left"/>
      <w:pPr>
        <w:ind w:left="2544" w:hanging="191"/>
      </w:pPr>
      <w:rPr>
        <w:rFonts w:hint="default"/>
        <w:lang w:val="fr-FR" w:eastAsia="en-US" w:bidi="ar-SA"/>
      </w:rPr>
    </w:lvl>
    <w:lvl w:ilvl="6" w:tplc="4E3CC454">
      <w:numFmt w:val="bullet"/>
      <w:lvlText w:val="•"/>
      <w:lvlJc w:val="left"/>
      <w:pPr>
        <w:ind w:left="3024" w:hanging="191"/>
      </w:pPr>
      <w:rPr>
        <w:rFonts w:hint="default"/>
        <w:lang w:val="fr-FR" w:eastAsia="en-US" w:bidi="ar-SA"/>
      </w:rPr>
    </w:lvl>
    <w:lvl w:ilvl="7" w:tplc="6FCAFFCE">
      <w:numFmt w:val="bullet"/>
      <w:lvlText w:val="•"/>
      <w:lvlJc w:val="left"/>
      <w:pPr>
        <w:ind w:left="3505" w:hanging="191"/>
      </w:pPr>
      <w:rPr>
        <w:rFonts w:hint="default"/>
        <w:lang w:val="fr-FR" w:eastAsia="en-US" w:bidi="ar-SA"/>
      </w:rPr>
    </w:lvl>
    <w:lvl w:ilvl="8" w:tplc="28524B1C">
      <w:numFmt w:val="bullet"/>
      <w:lvlText w:val="•"/>
      <w:lvlJc w:val="left"/>
      <w:pPr>
        <w:ind w:left="3986" w:hanging="191"/>
      </w:pPr>
      <w:rPr>
        <w:rFonts w:hint="default"/>
        <w:lang w:val="fr-FR" w:eastAsia="en-US" w:bidi="ar-SA"/>
      </w:rPr>
    </w:lvl>
  </w:abstractNum>
  <w:abstractNum w:abstractNumId="1" w15:restartNumberingAfterBreak="0">
    <w:nsid w:val="139C7DFC"/>
    <w:multiLevelType w:val="hybridMultilevel"/>
    <w:tmpl w:val="0B16891C"/>
    <w:lvl w:ilvl="0" w:tplc="8B3289DC">
      <w:numFmt w:val="bullet"/>
      <w:lvlText w:val="-"/>
      <w:lvlJc w:val="left"/>
      <w:pPr>
        <w:ind w:left="271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3616407A">
      <w:numFmt w:val="bullet"/>
      <w:lvlText w:val="•"/>
      <w:lvlJc w:val="left"/>
      <w:pPr>
        <w:ind w:left="746" w:hanging="135"/>
      </w:pPr>
      <w:rPr>
        <w:rFonts w:hint="default"/>
        <w:lang w:val="fr-FR" w:eastAsia="en-US" w:bidi="ar-SA"/>
      </w:rPr>
    </w:lvl>
    <w:lvl w:ilvl="2" w:tplc="FCFACEE6">
      <w:numFmt w:val="bullet"/>
      <w:lvlText w:val="•"/>
      <w:lvlJc w:val="left"/>
      <w:pPr>
        <w:ind w:left="1213" w:hanging="135"/>
      </w:pPr>
      <w:rPr>
        <w:rFonts w:hint="default"/>
        <w:lang w:val="fr-FR" w:eastAsia="en-US" w:bidi="ar-SA"/>
      </w:rPr>
    </w:lvl>
    <w:lvl w:ilvl="3" w:tplc="C28612C8">
      <w:numFmt w:val="bullet"/>
      <w:lvlText w:val="•"/>
      <w:lvlJc w:val="left"/>
      <w:pPr>
        <w:ind w:left="1680" w:hanging="135"/>
      </w:pPr>
      <w:rPr>
        <w:rFonts w:hint="default"/>
        <w:lang w:val="fr-FR" w:eastAsia="en-US" w:bidi="ar-SA"/>
      </w:rPr>
    </w:lvl>
    <w:lvl w:ilvl="4" w:tplc="074E8EDE">
      <w:numFmt w:val="bullet"/>
      <w:lvlText w:val="•"/>
      <w:lvlJc w:val="left"/>
      <w:pPr>
        <w:ind w:left="2147" w:hanging="135"/>
      </w:pPr>
      <w:rPr>
        <w:rFonts w:hint="default"/>
        <w:lang w:val="fr-FR" w:eastAsia="en-US" w:bidi="ar-SA"/>
      </w:rPr>
    </w:lvl>
    <w:lvl w:ilvl="5" w:tplc="4DA65F76">
      <w:numFmt w:val="bullet"/>
      <w:lvlText w:val="•"/>
      <w:lvlJc w:val="left"/>
      <w:pPr>
        <w:ind w:left="2614" w:hanging="135"/>
      </w:pPr>
      <w:rPr>
        <w:rFonts w:hint="default"/>
        <w:lang w:val="fr-FR" w:eastAsia="en-US" w:bidi="ar-SA"/>
      </w:rPr>
    </w:lvl>
    <w:lvl w:ilvl="6" w:tplc="88D6FA98">
      <w:numFmt w:val="bullet"/>
      <w:lvlText w:val="•"/>
      <w:lvlJc w:val="left"/>
      <w:pPr>
        <w:ind w:left="3080" w:hanging="135"/>
      </w:pPr>
      <w:rPr>
        <w:rFonts w:hint="default"/>
        <w:lang w:val="fr-FR" w:eastAsia="en-US" w:bidi="ar-SA"/>
      </w:rPr>
    </w:lvl>
    <w:lvl w:ilvl="7" w:tplc="29003994">
      <w:numFmt w:val="bullet"/>
      <w:lvlText w:val="•"/>
      <w:lvlJc w:val="left"/>
      <w:pPr>
        <w:ind w:left="3547" w:hanging="135"/>
      </w:pPr>
      <w:rPr>
        <w:rFonts w:hint="default"/>
        <w:lang w:val="fr-FR" w:eastAsia="en-US" w:bidi="ar-SA"/>
      </w:rPr>
    </w:lvl>
    <w:lvl w:ilvl="8" w:tplc="3D7C153E">
      <w:numFmt w:val="bullet"/>
      <w:lvlText w:val="•"/>
      <w:lvlJc w:val="left"/>
      <w:pPr>
        <w:ind w:left="4014" w:hanging="135"/>
      </w:pPr>
      <w:rPr>
        <w:rFonts w:hint="default"/>
        <w:lang w:val="fr-FR" w:eastAsia="en-US" w:bidi="ar-SA"/>
      </w:rPr>
    </w:lvl>
  </w:abstractNum>
  <w:abstractNum w:abstractNumId="2" w15:restartNumberingAfterBreak="0">
    <w:nsid w:val="176A63FC"/>
    <w:multiLevelType w:val="hybridMultilevel"/>
    <w:tmpl w:val="2FA8A75C"/>
    <w:lvl w:ilvl="0" w:tplc="DF9E705A">
      <w:numFmt w:val="bullet"/>
      <w:lvlText w:val="□"/>
      <w:lvlJc w:val="left"/>
      <w:pPr>
        <w:ind w:left="132" w:hanging="3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947A8A08">
      <w:numFmt w:val="bullet"/>
      <w:lvlText w:val="•"/>
      <w:lvlJc w:val="left"/>
      <w:pPr>
        <w:ind w:left="545" w:hanging="359"/>
      </w:pPr>
      <w:rPr>
        <w:rFonts w:hint="default"/>
        <w:lang w:val="fr-FR" w:eastAsia="en-US" w:bidi="ar-SA"/>
      </w:rPr>
    </w:lvl>
    <w:lvl w:ilvl="2" w:tplc="CFDE315E">
      <w:numFmt w:val="bullet"/>
      <w:lvlText w:val="•"/>
      <w:lvlJc w:val="left"/>
      <w:pPr>
        <w:ind w:left="951" w:hanging="359"/>
      </w:pPr>
      <w:rPr>
        <w:rFonts w:hint="default"/>
        <w:lang w:val="fr-FR" w:eastAsia="en-US" w:bidi="ar-SA"/>
      </w:rPr>
    </w:lvl>
    <w:lvl w:ilvl="3" w:tplc="64603638">
      <w:numFmt w:val="bullet"/>
      <w:lvlText w:val="•"/>
      <w:lvlJc w:val="left"/>
      <w:pPr>
        <w:ind w:left="1357" w:hanging="359"/>
      </w:pPr>
      <w:rPr>
        <w:rFonts w:hint="default"/>
        <w:lang w:val="fr-FR" w:eastAsia="en-US" w:bidi="ar-SA"/>
      </w:rPr>
    </w:lvl>
    <w:lvl w:ilvl="4" w:tplc="75604CB0">
      <w:numFmt w:val="bullet"/>
      <w:lvlText w:val="•"/>
      <w:lvlJc w:val="left"/>
      <w:pPr>
        <w:ind w:left="1763" w:hanging="359"/>
      </w:pPr>
      <w:rPr>
        <w:rFonts w:hint="default"/>
        <w:lang w:val="fr-FR" w:eastAsia="en-US" w:bidi="ar-SA"/>
      </w:rPr>
    </w:lvl>
    <w:lvl w:ilvl="5" w:tplc="8CE84A14">
      <w:numFmt w:val="bullet"/>
      <w:lvlText w:val="•"/>
      <w:lvlJc w:val="left"/>
      <w:pPr>
        <w:ind w:left="2169" w:hanging="359"/>
      </w:pPr>
      <w:rPr>
        <w:rFonts w:hint="default"/>
        <w:lang w:val="fr-FR" w:eastAsia="en-US" w:bidi="ar-SA"/>
      </w:rPr>
    </w:lvl>
    <w:lvl w:ilvl="6" w:tplc="3A8EC3FA">
      <w:numFmt w:val="bullet"/>
      <w:lvlText w:val="•"/>
      <w:lvlJc w:val="left"/>
      <w:pPr>
        <w:ind w:left="2575" w:hanging="359"/>
      </w:pPr>
      <w:rPr>
        <w:rFonts w:hint="default"/>
        <w:lang w:val="fr-FR" w:eastAsia="en-US" w:bidi="ar-SA"/>
      </w:rPr>
    </w:lvl>
    <w:lvl w:ilvl="7" w:tplc="C19281F4">
      <w:numFmt w:val="bullet"/>
      <w:lvlText w:val="•"/>
      <w:lvlJc w:val="left"/>
      <w:pPr>
        <w:ind w:left="2981" w:hanging="359"/>
      </w:pPr>
      <w:rPr>
        <w:rFonts w:hint="default"/>
        <w:lang w:val="fr-FR" w:eastAsia="en-US" w:bidi="ar-SA"/>
      </w:rPr>
    </w:lvl>
    <w:lvl w:ilvl="8" w:tplc="F3024012">
      <w:numFmt w:val="bullet"/>
      <w:lvlText w:val="•"/>
      <w:lvlJc w:val="left"/>
      <w:pPr>
        <w:ind w:left="3387" w:hanging="359"/>
      </w:pPr>
      <w:rPr>
        <w:rFonts w:hint="default"/>
        <w:lang w:val="fr-FR" w:eastAsia="en-US" w:bidi="ar-SA"/>
      </w:rPr>
    </w:lvl>
  </w:abstractNum>
  <w:abstractNum w:abstractNumId="3" w15:restartNumberingAfterBreak="0">
    <w:nsid w:val="17FC468B"/>
    <w:multiLevelType w:val="hybridMultilevel"/>
    <w:tmpl w:val="F8BAB60E"/>
    <w:lvl w:ilvl="0" w:tplc="D05CD704">
      <w:numFmt w:val="bullet"/>
      <w:lvlText w:val="□"/>
      <w:lvlJc w:val="left"/>
      <w:pPr>
        <w:ind w:left="72" w:hanging="18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34F87C40">
      <w:numFmt w:val="bullet"/>
      <w:lvlText w:val="•"/>
      <w:lvlJc w:val="left"/>
      <w:pPr>
        <w:ind w:left="566" w:hanging="189"/>
      </w:pPr>
      <w:rPr>
        <w:rFonts w:hint="default"/>
        <w:lang w:val="fr-FR" w:eastAsia="en-US" w:bidi="ar-SA"/>
      </w:rPr>
    </w:lvl>
    <w:lvl w:ilvl="2" w:tplc="12A46B48">
      <w:numFmt w:val="bullet"/>
      <w:lvlText w:val="•"/>
      <w:lvlJc w:val="left"/>
      <w:pPr>
        <w:ind w:left="1053" w:hanging="189"/>
      </w:pPr>
      <w:rPr>
        <w:rFonts w:hint="default"/>
        <w:lang w:val="fr-FR" w:eastAsia="en-US" w:bidi="ar-SA"/>
      </w:rPr>
    </w:lvl>
    <w:lvl w:ilvl="3" w:tplc="2AB0F956">
      <w:numFmt w:val="bullet"/>
      <w:lvlText w:val="•"/>
      <w:lvlJc w:val="left"/>
      <w:pPr>
        <w:ind w:left="1540" w:hanging="189"/>
      </w:pPr>
      <w:rPr>
        <w:rFonts w:hint="default"/>
        <w:lang w:val="fr-FR" w:eastAsia="en-US" w:bidi="ar-SA"/>
      </w:rPr>
    </w:lvl>
    <w:lvl w:ilvl="4" w:tplc="14E6363C">
      <w:numFmt w:val="bullet"/>
      <w:lvlText w:val="•"/>
      <w:lvlJc w:val="left"/>
      <w:pPr>
        <w:ind w:left="2027" w:hanging="189"/>
      </w:pPr>
      <w:rPr>
        <w:rFonts w:hint="default"/>
        <w:lang w:val="fr-FR" w:eastAsia="en-US" w:bidi="ar-SA"/>
      </w:rPr>
    </w:lvl>
    <w:lvl w:ilvl="5" w:tplc="EEEC63D2">
      <w:numFmt w:val="bullet"/>
      <w:lvlText w:val="•"/>
      <w:lvlJc w:val="left"/>
      <w:pPr>
        <w:ind w:left="2514" w:hanging="189"/>
      </w:pPr>
      <w:rPr>
        <w:rFonts w:hint="default"/>
        <w:lang w:val="fr-FR" w:eastAsia="en-US" w:bidi="ar-SA"/>
      </w:rPr>
    </w:lvl>
    <w:lvl w:ilvl="6" w:tplc="FCEA3CFC">
      <w:numFmt w:val="bullet"/>
      <w:lvlText w:val="•"/>
      <w:lvlJc w:val="left"/>
      <w:pPr>
        <w:ind w:left="3000" w:hanging="189"/>
      </w:pPr>
      <w:rPr>
        <w:rFonts w:hint="default"/>
        <w:lang w:val="fr-FR" w:eastAsia="en-US" w:bidi="ar-SA"/>
      </w:rPr>
    </w:lvl>
    <w:lvl w:ilvl="7" w:tplc="1E4CBD78">
      <w:numFmt w:val="bullet"/>
      <w:lvlText w:val="•"/>
      <w:lvlJc w:val="left"/>
      <w:pPr>
        <w:ind w:left="3487" w:hanging="189"/>
      </w:pPr>
      <w:rPr>
        <w:rFonts w:hint="default"/>
        <w:lang w:val="fr-FR" w:eastAsia="en-US" w:bidi="ar-SA"/>
      </w:rPr>
    </w:lvl>
    <w:lvl w:ilvl="8" w:tplc="429E2316">
      <w:numFmt w:val="bullet"/>
      <w:lvlText w:val="•"/>
      <w:lvlJc w:val="left"/>
      <w:pPr>
        <w:ind w:left="3974" w:hanging="189"/>
      </w:pPr>
      <w:rPr>
        <w:rFonts w:hint="default"/>
        <w:lang w:val="fr-FR" w:eastAsia="en-US" w:bidi="ar-SA"/>
      </w:rPr>
    </w:lvl>
  </w:abstractNum>
  <w:abstractNum w:abstractNumId="4" w15:restartNumberingAfterBreak="0">
    <w:nsid w:val="19E3525A"/>
    <w:multiLevelType w:val="hybridMultilevel"/>
    <w:tmpl w:val="3E5A8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A2039"/>
    <w:multiLevelType w:val="hybridMultilevel"/>
    <w:tmpl w:val="E4FACBA6"/>
    <w:lvl w:ilvl="0" w:tplc="4D0ACD92">
      <w:numFmt w:val="bullet"/>
      <w:lvlText w:val="□"/>
      <w:lvlJc w:val="left"/>
      <w:pPr>
        <w:ind w:left="132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F0404F9C">
      <w:numFmt w:val="bullet"/>
      <w:lvlText w:val="•"/>
      <w:lvlJc w:val="left"/>
      <w:pPr>
        <w:ind w:left="545" w:hanging="228"/>
      </w:pPr>
      <w:rPr>
        <w:rFonts w:hint="default"/>
        <w:lang w:val="fr-FR" w:eastAsia="en-US" w:bidi="ar-SA"/>
      </w:rPr>
    </w:lvl>
    <w:lvl w:ilvl="2" w:tplc="888604FC">
      <w:numFmt w:val="bullet"/>
      <w:lvlText w:val="•"/>
      <w:lvlJc w:val="left"/>
      <w:pPr>
        <w:ind w:left="951" w:hanging="228"/>
      </w:pPr>
      <w:rPr>
        <w:rFonts w:hint="default"/>
        <w:lang w:val="fr-FR" w:eastAsia="en-US" w:bidi="ar-SA"/>
      </w:rPr>
    </w:lvl>
    <w:lvl w:ilvl="3" w:tplc="99502E6A">
      <w:numFmt w:val="bullet"/>
      <w:lvlText w:val="•"/>
      <w:lvlJc w:val="left"/>
      <w:pPr>
        <w:ind w:left="1357" w:hanging="228"/>
      </w:pPr>
      <w:rPr>
        <w:rFonts w:hint="default"/>
        <w:lang w:val="fr-FR" w:eastAsia="en-US" w:bidi="ar-SA"/>
      </w:rPr>
    </w:lvl>
    <w:lvl w:ilvl="4" w:tplc="F3081DD6">
      <w:numFmt w:val="bullet"/>
      <w:lvlText w:val="•"/>
      <w:lvlJc w:val="left"/>
      <w:pPr>
        <w:ind w:left="1763" w:hanging="228"/>
      </w:pPr>
      <w:rPr>
        <w:rFonts w:hint="default"/>
        <w:lang w:val="fr-FR" w:eastAsia="en-US" w:bidi="ar-SA"/>
      </w:rPr>
    </w:lvl>
    <w:lvl w:ilvl="5" w:tplc="04C8D4D0">
      <w:numFmt w:val="bullet"/>
      <w:lvlText w:val="•"/>
      <w:lvlJc w:val="left"/>
      <w:pPr>
        <w:ind w:left="2169" w:hanging="228"/>
      </w:pPr>
      <w:rPr>
        <w:rFonts w:hint="default"/>
        <w:lang w:val="fr-FR" w:eastAsia="en-US" w:bidi="ar-SA"/>
      </w:rPr>
    </w:lvl>
    <w:lvl w:ilvl="6" w:tplc="F146AB90">
      <w:numFmt w:val="bullet"/>
      <w:lvlText w:val="•"/>
      <w:lvlJc w:val="left"/>
      <w:pPr>
        <w:ind w:left="2575" w:hanging="228"/>
      </w:pPr>
      <w:rPr>
        <w:rFonts w:hint="default"/>
        <w:lang w:val="fr-FR" w:eastAsia="en-US" w:bidi="ar-SA"/>
      </w:rPr>
    </w:lvl>
    <w:lvl w:ilvl="7" w:tplc="49F83626">
      <w:numFmt w:val="bullet"/>
      <w:lvlText w:val="•"/>
      <w:lvlJc w:val="left"/>
      <w:pPr>
        <w:ind w:left="2981" w:hanging="228"/>
      </w:pPr>
      <w:rPr>
        <w:rFonts w:hint="default"/>
        <w:lang w:val="fr-FR" w:eastAsia="en-US" w:bidi="ar-SA"/>
      </w:rPr>
    </w:lvl>
    <w:lvl w:ilvl="8" w:tplc="A9A0DBDC">
      <w:numFmt w:val="bullet"/>
      <w:lvlText w:val="•"/>
      <w:lvlJc w:val="left"/>
      <w:pPr>
        <w:ind w:left="3387" w:hanging="228"/>
      </w:pPr>
      <w:rPr>
        <w:rFonts w:hint="default"/>
        <w:lang w:val="fr-FR" w:eastAsia="en-US" w:bidi="ar-SA"/>
      </w:rPr>
    </w:lvl>
  </w:abstractNum>
  <w:abstractNum w:abstractNumId="6" w15:restartNumberingAfterBreak="0">
    <w:nsid w:val="20CC5C39"/>
    <w:multiLevelType w:val="multilevel"/>
    <w:tmpl w:val="78CC87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2E1565"/>
    <w:multiLevelType w:val="hybridMultilevel"/>
    <w:tmpl w:val="F8E4EDEA"/>
    <w:lvl w:ilvl="0" w:tplc="ADCE35CC">
      <w:numFmt w:val="bullet"/>
      <w:lvlText w:val="□"/>
      <w:lvlJc w:val="left"/>
      <w:pPr>
        <w:ind w:left="132" w:hanging="2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53DED9A2">
      <w:numFmt w:val="bullet"/>
      <w:lvlText w:val="•"/>
      <w:lvlJc w:val="left"/>
      <w:pPr>
        <w:ind w:left="545" w:hanging="224"/>
      </w:pPr>
      <w:rPr>
        <w:rFonts w:hint="default"/>
        <w:lang w:val="fr-FR" w:eastAsia="en-US" w:bidi="ar-SA"/>
      </w:rPr>
    </w:lvl>
    <w:lvl w:ilvl="2" w:tplc="94A63F84">
      <w:numFmt w:val="bullet"/>
      <w:lvlText w:val="•"/>
      <w:lvlJc w:val="left"/>
      <w:pPr>
        <w:ind w:left="951" w:hanging="224"/>
      </w:pPr>
      <w:rPr>
        <w:rFonts w:hint="default"/>
        <w:lang w:val="fr-FR" w:eastAsia="en-US" w:bidi="ar-SA"/>
      </w:rPr>
    </w:lvl>
    <w:lvl w:ilvl="3" w:tplc="FF12E080">
      <w:numFmt w:val="bullet"/>
      <w:lvlText w:val="•"/>
      <w:lvlJc w:val="left"/>
      <w:pPr>
        <w:ind w:left="1357" w:hanging="224"/>
      </w:pPr>
      <w:rPr>
        <w:rFonts w:hint="default"/>
        <w:lang w:val="fr-FR" w:eastAsia="en-US" w:bidi="ar-SA"/>
      </w:rPr>
    </w:lvl>
    <w:lvl w:ilvl="4" w:tplc="158627BE">
      <w:numFmt w:val="bullet"/>
      <w:lvlText w:val="•"/>
      <w:lvlJc w:val="left"/>
      <w:pPr>
        <w:ind w:left="1763" w:hanging="224"/>
      </w:pPr>
      <w:rPr>
        <w:rFonts w:hint="default"/>
        <w:lang w:val="fr-FR" w:eastAsia="en-US" w:bidi="ar-SA"/>
      </w:rPr>
    </w:lvl>
    <w:lvl w:ilvl="5" w:tplc="0C5C6C4E">
      <w:numFmt w:val="bullet"/>
      <w:lvlText w:val="•"/>
      <w:lvlJc w:val="left"/>
      <w:pPr>
        <w:ind w:left="2169" w:hanging="224"/>
      </w:pPr>
      <w:rPr>
        <w:rFonts w:hint="default"/>
        <w:lang w:val="fr-FR" w:eastAsia="en-US" w:bidi="ar-SA"/>
      </w:rPr>
    </w:lvl>
    <w:lvl w:ilvl="6" w:tplc="45C29D1C">
      <w:numFmt w:val="bullet"/>
      <w:lvlText w:val="•"/>
      <w:lvlJc w:val="left"/>
      <w:pPr>
        <w:ind w:left="2575" w:hanging="224"/>
      </w:pPr>
      <w:rPr>
        <w:rFonts w:hint="default"/>
        <w:lang w:val="fr-FR" w:eastAsia="en-US" w:bidi="ar-SA"/>
      </w:rPr>
    </w:lvl>
    <w:lvl w:ilvl="7" w:tplc="BD82D878">
      <w:numFmt w:val="bullet"/>
      <w:lvlText w:val="•"/>
      <w:lvlJc w:val="left"/>
      <w:pPr>
        <w:ind w:left="2981" w:hanging="224"/>
      </w:pPr>
      <w:rPr>
        <w:rFonts w:hint="default"/>
        <w:lang w:val="fr-FR" w:eastAsia="en-US" w:bidi="ar-SA"/>
      </w:rPr>
    </w:lvl>
    <w:lvl w:ilvl="8" w:tplc="142C28E2">
      <w:numFmt w:val="bullet"/>
      <w:lvlText w:val="•"/>
      <w:lvlJc w:val="left"/>
      <w:pPr>
        <w:ind w:left="3387" w:hanging="224"/>
      </w:pPr>
      <w:rPr>
        <w:rFonts w:hint="default"/>
        <w:lang w:val="fr-FR" w:eastAsia="en-US" w:bidi="ar-SA"/>
      </w:rPr>
    </w:lvl>
  </w:abstractNum>
  <w:abstractNum w:abstractNumId="8" w15:restartNumberingAfterBreak="0">
    <w:nsid w:val="275D54BB"/>
    <w:multiLevelType w:val="hybridMultilevel"/>
    <w:tmpl w:val="7E807058"/>
    <w:lvl w:ilvl="0" w:tplc="5F0E2952">
      <w:numFmt w:val="bullet"/>
      <w:lvlText w:val="□"/>
      <w:lvlJc w:val="left"/>
      <w:pPr>
        <w:ind w:left="138" w:hanging="2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97181010">
      <w:numFmt w:val="bullet"/>
      <w:lvlText w:val="•"/>
      <w:lvlJc w:val="left"/>
      <w:pPr>
        <w:ind w:left="545" w:hanging="225"/>
      </w:pPr>
      <w:rPr>
        <w:rFonts w:hint="default"/>
        <w:lang w:val="fr-FR" w:eastAsia="en-US" w:bidi="ar-SA"/>
      </w:rPr>
    </w:lvl>
    <w:lvl w:ilvl="2" w:tplc="710C5DD6">
      <w:numFmt w:val="bullet"/>
      <w:lvlText w:val="•"/>
      <w:lvlJc w:val="left"/>
      <w:pPr>
        <w:ind w:left="951" w:hanging="225"/>
      </w:pPr>
      <w:rPr>
        <w:rFonts w:hint="default"/>
        <w:lang w:val="fr-FR" w:eastAsia="en-US" w:bidi="ar-SA"/>
      </w:rPr>
    </w:lvl>
    <w:lvl w:ilvl="3" w:tplc="4078A9CE">
      <w:numFmt w:val="bullet"/>
      <w:lvlText w:val="•"/>
      <w:lvlJc w:val="left"/>
      <w:pPr>
        <w:ind w:left="1357" w:hanging="225"/>
      </w:pPr>
      <w:rPr>
        <w:rFonts w:hint="default"/>
        <w:lang w:val="fr-FR" w:eastAsia="en-US" w:bidi="ar-SA"/>
      </w:rPr>
    </w:lvl>
    <w:lvl w:ilvl="4" w:tplc="D4B26156">
      <w:numFmt w:val="bullet"/>
      <w:lvlText w:val="•"/>
      <w:lvlJc w:val="left"/>
      <w:pPr>
        <w:ind w:left="1763" w:hanging="225"/>
      </w:pPr>
      <w:rPr>
        <w:rFonts w:hint="default"/>
        <w:lang w:val="fr-FR" w:eastAsia="en-US" w:bidi="ar-SA"/>
      </w:rPr>
    </w:lvl>
    <w:lvl w:ilvl="5" w:tplc="B3C64896">
      <w:numFmt w:val="bullet"/>
      <w:lvlText w:val="•"/>
      <w:lvlJc w:val="left"/>
      <w:pPr>
        <w:ind w:left="2169" w:hanging="225"/>
      </w:pPr>
      <w:rPr>
        <w:rFonts w:hint="default"/>
        <w:lang w:val="fr-FR" w:eastAsia="en-US" w:bidi="ar-SA"/>
      </w:rPr>
    </w:lvl>
    <w:lvl w:ilvl="6" w:tplc="EE7A4890">
      <w:numFmt w:val="bullet"/>
      <w:lvlText w:val="•"/>
      <w:lvlJc w:val="left"/>
      <w:pPr>
        <w:ind w:left="2575" w:hanging="225"/>
      </w:pPr>
      <w:rPr>
        <w:rFonts w:hint="default"/>
        <w:lang w:val="fr-FR" w:eastAsia="en-US" w:bidi="ar-SA"/>
      </w:rPr>
    </w:lvl>
    <w:lvl w:ilvl="7" w:tplc="3BD81FAE">
      <w:numFmt w:val="bullet"/>
      <w:lvlText w:val="•"/>
      <w:lvlJc w:val="left"/>
      <w:pPr>
        <w:ind w:left="2981" w:hanging="225"/>
      </w:pPr>
      <w:rPr>
        <w:rFonts w:hint="default"/>
        <w:lang w:val="fr-FR" w:eastAsia="en-US" w:bidi="ar-SA"/>
      </w:rPr>
    </w:lvl>
    <w:lvl w:ilvl="8" w:tplc="CD8E4E10">
      <w:numFmt w:val="bullet"/>
      <w:lvlText w:val="•"/>
      <w:lvlJc w:val="left"/>
      <w:pPr>
        <w:ind w:left="3387" w:hanging="225"/>
      </w:pPr>
      <w:rPr>
        <w:rFonts w:hint="default"/>
        <w:lang w:val="fr-FR" w:eastAsia="en-US" w:bidi="ar-SA"/>
      </w:rPr>
    </w:lvl>
  </w:abstractNum>
  <w:abstractNum w:abstractNumId="9" w15:restartNumberingAfterBreak="0">
    <w:nsid w:val="290C7859"/>
    <w:multiLevelType w:val="hybridMultilevel"/>
    <w:tmpl w:val="702E0596"/>
    <w:lvl w:ilvl="0" w:tplc="A3521248">
      <w:numFmt w:val="bullet"/>
      <w:lvlText w:val="□"/>
      <w:lvlJc w:val="left"/>
      <w:pPr>
        <w:ind w:left="132" w:hanging="2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DB9686EE">
      <w:numFmt w:val="bullet"/>
      <w:lvlText w:val="•"/>
      <w:lvlJc w:val="left"/>
      <w:pPr>
        <w:ind w:left="545" w:hanging="258"/>
      </w:pPr>
      <w:rPr>
        <w:rFonts w:hint="default"/>
        <w:lang w:val="fr-FR" w:eastAsia="en-US" w:bidi="ar-SA"/>
      </w:rPr>
    </w:lvl>
    <w:lvl w:ilvl="2" w:tplc="F9B6789A">
      <w:numFmt w:val="bullet"/>
      <w:lvlText w:val="•"/>
      <w:lvlJc w:val="left"/>
      <w:pPr>
        <w:ind w:left="951" w:hanging="258"/>
      </w:pPr>
      <w:rPr>
        <w:rFonts w:hint="default"/>
        <w:lang w:val="fr-FR" w:eastAsia="en-US" w:bidi="ar-SA"/>
      </w:rPr>
    </w:lvl>
    <w:lvl w:ilvl="3" w:tplc="31F2A0A2">
      <w:numFmt w:val="bullet"/>
      <w:lvlText w:val="•"/>
      <w:lvlJc w:val="left"/>
      <w:pPr>
        <w:ind w:left="1357" w:hanging="258"/>
      </w:pPr>
      <w:rPr>
        <w:rFonts w:hint="default"/>
        <w:lang w:val="fr-FR" w:eastAsia="en-US" w:bidi="ar-SA"/>
      </w:rPr>
    </w:lvl>
    <w:lvl w:ilvl="4" w:tplc="DD9AD76A">
      <w:numFmt w:val="bullet"/>
      <w:lvlText w:val="•"/>
      <w:lvlJc w:val="left"/>
      <w:pPr>
        <w:ind w:left="1763" w:hanging="258"/>
      </w:pPr>
      <w:rPr>
        <w:rFonts w:hint="default"/>
        <w:lang w:val="fr-FR" w:eastAsia="en-US" w:bidi="ar-SA"/>
      </w:rPr>
    </w:lvl>
    <w:lvl w:ilvl="5" w:tplc="90B60292">
      <w:numFmt w:val="bullet"/>
      <w:lvlText w:val="•"/>
      <w:lvlJc w:val="left"/>
      <w:pPr>
        <w:ind w:left="2169" w:hanging="258"/>
      </w:pPr>
      <w:rPr>
        <w:rFonts w:hint="default"/>
        <w:lang w:val="fr-FR" w:eastAsia="en-US" w:bidi="ar-SA"/>
      </w:rPr>
    </w:lvl>
    <w:lvl w:ilvl="6" w:tplc="E0CEE8DA">
      <w:numFmt w:val="bullet"/>
      <w:lvlText w:val="•"/>
      <w:lvlJc w:val="left"/>
      <w:pPr>
        <w:ind w:left="2575" w:hanging="258"/>
      </w:pPr>
      <w:rPr>
        <w:rFonts w:hint="default"/>
        <w:lang w:val="fr-FR" w:eastAsia="en-US" w:bidi="ar-SA"/>
      </w:rPr>
    </w:lvl>
    <w:lvl w:ilvl="7" w:tplc="76C02C32">
      <w:numFmt w:val="bullet"/>
      <w:lvlText w:val="•"/>
      <w:lvlJc w:val="left"/>
      <w:pPr>
        <w:ind w:left="2981" w:hanging="258"/>
      </w:pPr>
      <w:rPr>
        <w:rFonts w:hint="default"/>
        <w:lang w:val="fr-FR" w:eastAsia="en-US" w:bidi="ar-SA"/>
      </w:rPr>
    </w:lvl>
    <w:lvl w:ilvl="8" w:tplc="C2EA43BA">
      <w:numFmt w:val="bullet"/>
      <w:lvlText w:val="•"/>
      <w:lvlJc w:val="left"/>
      <w:pPr>
        <w:ind w:left="3387" w:hanging="258"/>
      </w:pPr>
      <w:rPr>
        <w:rFonts w:hint="default"/>
        <w:lang w:val="fr-FR" w:eastAsia="en-US" w:bidi="ar-SA"/>
      </w:rPr>
    </w:lvl>
  </w:abstractNum>
  <w:abstractNum w:abstractNumId="10" w15:restartNumberingAfterBreak="0">
    <w:nsid w:val="32B5063E"/>
    <w:multiLevelType w:val="hybridMultilevel"/>
    <w:tmpl w:val="63CAC728"/>
    <w:lvl w:ilvl="0" w:tplc="CED44D52">
      <w:numFmt w:val="bullet"/>
      <w:lvlText w:val="□"/>
      <w:lvlJc w:val="left"/>
      <w:pPr>
        <w:ind w:left="138" w:hanging="4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AB14C64E">
      <w:numFmt w:val="bullet"/>
      <w:lvlText w:val="•"/>
      <w:lvlJc w:val="left"/>
      <w:pPr>
        <w:ind w:left="545" w:hanging="408"/>
      </w:pPr>
      <w:rPr>
        <w:rFonts w:hint="default"/>
        <w:lang w:val="fr-FR" w:eastAsia="en-US" w:bidi="ar-SA"/>
      </w:rPr>
    </w:lvl>
    <w:lvl w:ilvl="2" w:tplc="34C61EA4">
      <w:numFmt w:val="bullet"/>
      <w:lvlText w:val="•"/>
      <w:lvlJc w:val="left"/>
      <w:pPr>
        <w:ind w:left="951" w:hanging="408"/>
      </w:pPr>
      <w:rPr>
        <w:rFonts w:hint="default"/>
        <w:lang w:val="fr-FR" w:eastAsia="en-US" w:bidi="ar-SA"/>
      </w:rPr>
    </w:lvl>
    <w:lvl w:ilvl="3" w:tplc="B8FAFB0A">
      <w:numFmt w:val="bullet"/>
      <w:lvlText w:val="•"/>
      <w:lvlJc w:val="left"/>
      <w:pPr>
        <w:ind w:left="1357" w:hanging="408"/>
      </w:pPr>
      <w:rPr>
        <w:rFonts w:hint="default"/>
        <w:lang w:val="fr-FR" w:eastAsia="en-US" w:bidi="ar-SA"/>
      </w:rPr>
    </w:lvl>
    <w:lvl w:ilvl="4" w:tplc="59709058">
      <w:numFmt w:val="bullet"/>
      <w:lvlText w:val="•"/>
      <w:lvlJc w:val="left"/>
      <w:pPr>
        <w:ind w:left="1763" w:hanging="408"/>
      </w:pPr>
      <w:rPr>
        <w:rFonts w:hint="default"/>
        <w:lang w:val="fr-FR" w:eastAsia="en-US" w:bidi="ar-SA"/>
      </w:rPr>
    </w:lvl>
    <w:lvl w:ilvl="5" w:tplc="E2C8A24E">
      <w:numFmt w:val="bullet"/>
      <w:lvlText w:val="•"/>
      <w:lvlJc w:val="left"/>
      <w:pPr>
        <w:ind w:left="2169" w:hanging="408"/>
      </w:pPr>
      <w:rPr>
        <w:rFonts w:hint="default"/>
        <w:lang w:val="fr-FR" w:eastAsia="en-US" w:bidi="ar-SA"/>
      </w:rPr>
    </w:lvl>
    <w:lvl w:ilvl="6" w:tplc="14FECBC8">
      <w:numFmt w:val="bullet"/>
      <w:lvlText w:val="•"/>
      <w:lvlJc w:val="left"/>
      <w:pPr>
        <w:ind w:left="2575" w:hanging="408"/>
      </w:pPr>
      <w:rPr>
        <w:rFonts w:hint="default"/>
        <w:lang w:val="fr-FR" w:eastAsia="en-US" w:bidi="ar-SA"/>
      </w:rPr>
    </w:lvl>
    <w:lvl w:ilvl="7" w:tplc="6FB87E40">
      <w:numFmt w:val="bullet"/>
      <w:lvlText w:val="•"/>
      <w:lvlJc w:val="left"/>
      <w:pPr>
        <w:ind w:left="2981" w:hanging="408"/>
      </w:pPr>
      <w:rPr>
        <w:rFonts w:hint="default"/>
        <w:lang w:val="fr-FR" w:eastAsia="en-US" w:bidi="ar-SA"/>
      </w:rPr>
    </w:lvl>
    <w:lvl w:ilvl="8" w:tplc="F0E2C570">
      <w:numFmt w:val="bullet"/>
      <w:lvlText w:val="•"/>
      <w:lvlJc w:val="left"/>
      <w:pPr>
        <w:ind w:left="3387" w:hanging="408"/>
      </w:pPr>
      <w:rPr>
        <w:rFonts w:hint="default"/>
        <w:lang w:val="fr-FR" w:eastAsia="en-US" w:bidi="ar-SA"/>
      </w:rPr>
    </w:lvl>
  </w:abstractNum>
  <w:abstractNum w:abstractNumId="11" w15:restartNumberingAfterBreak="0">
    <w:nsid w:val="338650D3"/>
    <w:multiLevelType w:val="hybridMultilevel"/>
    <w:tmpl w:val="F74A8BB6"/>
    <w:lvl w:ilvl="0" w:tplc="687E24C2">
      <w:numFmt w:val="bullet"/>
      <w:lvlText w:val="□"/>
      <w:lvlJc w:val="left"/>
      <w:pPr>
        <w:ind w:left="137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9B3CCDE4">
      <w:numFmt w:val="bullet"/>
      <w:lvlText w:val="•"/>
      <w:lvlJc w:val="left"/>
      <w:pPr>
        <w:ind w:left="620" w:hanging="259"/>
      </w:pPr>
      <w:rPr>
        <w:rFonts w:hint="default"/>
        <w:lang w:val="fr-FR" w:eastAsia="en-US" w:bidi="ar-SA"/>
      </w:rPr>
    </w:lvl>
    <w:lvl w:ilvl="2" w:tplc="48A8D18C">
      <w:numFmt w:val="bullet"/>
      <w:lvlText w:val="•"/>
      <w:lvlJc w:val="left"/>
      <w:pPr>
        <w:ind w:left="1101" w:hanging="259"/>
      </w:pPr>
      <w:rPr>
        <w:rFonts w:hint="default"/>
        <w:lang w:val="fr-FR" w:eastAsia="en-US" w:bidi="ar-SA"/>
      </w:rPr>
    </w:lvl>
    <w:lvl w:ilvl="3" w:tplc="7DA25468">
      <w:numFmt w:val="bullet"/>
      <w:lvlText w:val="•"/>
      <w:lvlJc w:val="left"/>
      <w:pPr>
        <w:ind w:left="1582" w:hanging="259"/>
      </w:pPr>
      <w:rPr>
        <w:rFonts w:hint="default"/>
        <w:lang w:val="fr-FR" w:eastAsia="en-US" w:bidi="ar-SA"/>
      </w:rPr>
    </w:lvl>
    <w:lvl w:ilvl="4" w:tplc="A376546C">
      <w:numFmt w:val="bullet"/>
      <w:lvlText w:val="•"/>
      <w:lvlJc w:val="left"/>
      <w:pPr>
        <w:ind w:left="2063" w:hanging="259"/>
      </w:pPr>
      <w:rPr>
        <w:rFonts w:hint="default"/>
        <w:lang w:val="fr-FR" w:eastAsia="en-US" w:bidi="ar-SA"/>
      </w:rPr>
    </w:lvl>
    <w:lvl w:ilvl="5" w:tplc="2DFEE482">
      <w:numFmt w:val="bullet"/>
      <w:lvlText w:val="•"/>
      <w:lvlJc w:val="left"/>
      <w:pPr>
        <w:ind w:left="2544" w:hanging="259"/>
      </w:pPr>
      <w:rPr>
        <w:rFonts w:hint="default"/>
        <w:lang w:val="fr-FR" w:eastAsia="en-US" w:bidi="ar-SA"/>
      </w:rPr>
    </w:lvl>
    <w:lvl w:ilvl="6" w:tplc="D2DE1DD0">
      <w:numFmt w:val="bullet"/>
      <w:lvlText w:val="•"/>
      <w:lvlJc w:val="left"/>
      <w:pPr>
        <w:ind w:left="3024" w:hanging="259"/>
      </w:pPr>
      <w:rPr>
        <w:rFonts w:hint="default"/>
        <w:lang w:val="fr-FR" w:eastAsia="en-US" w:bidi="ar-SA"/>
      </w:rPr>
    </w:lvl>
    <w:lvl w:ilvl="7" w:tplc="2C56650A">
      <w:numFmt w:val="bullet"/>
      <w:lvlText w:val="•"/>
      <w:lvlJc w:val="left"/>
      <w:pPr>
        <w:ind w:left="3505" w:hanging="259"/>
      </w:pPr>
      <w:rPr>
        <w:rFonts w:hint="default"/>
        <w:lang w:val="fr-FR" w:eastAsia="en-US" w:bidi="ar-SA"/>
      </w:rPr>
    </w:lvl>
    <w:lvl w:ilvl="8" w:tplc="B1CA18BE">
      <w:numFmt w:val="bullet"/>
      <w:lvlText w:val="•"/>
      <w:lvlJc w:val="left"/>
      <w:pPr>
        <w:ind w:left="3986" w:hanging="259"/>
      </w:pPr>
      <w:rPr>
        <w:rFonts w:hint="default"/>
        <w:lang w:val="fr-FR" w:eastAsia="en-US" w:bidi="ar-SA"/>
      </w:rPr>
    </w:lvl>
  </w:abstractNum>
  <w:abstractNum w:abstractNumId="12" w15:restartNumberingAfterBreak="0">
    <w:nsid w:val="33DC3EB3"/>
    <w:multiLevelType w:val="hybridMultilevel"/>
    <w:tmpl w:val="3A0EA16E"/>
    <w:lvl w:ilvl="0" w:tplc="A6A44C7C">
      <w:numFmt w:val="bullet"/>
      <w:lvlText w:val="□"/>
      <w:lvlJc w:val="left"/>
      <w:pPr>
        <w:ind w:left="132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BAD04850">
      <w:numFmt w:val="bullet"/>
      <w:lvlText w:val="•"/>
      <w:lvlJc w:val="left"/>
      <w:pPr>
        <w:ind w:left="545" w:hanging="285"/>
      </w:pPr>
      <w:rPr>
        <w:rFonts w:hint="default"/>
        <w:lang w:val="fr-FR" w:eastAsia="en-US" w:bidi="ar-SA"/>
      </w:rPr>
    </w:lvl>
    <w:lvl w:ilvl="2" w:tplc="836C2FF6">
      <w:numFmt w:val="bullet"/>
      <w:lvlText w:val="•"/>
      <w:lvlJc w:val="left"/>
      <w:pPr>
        <w:ind w:left="951" w:hanging="285"/>
      </w:pPr>
      <w:rPr>
        <w:rFonts w:hint="default"/>
        <w:lang w:val="fr-FR" w:eastAsia="en-US" w:bidi="ar-SA"/>
      </w:rPr>
    </w:lvl>
    <w:lvl w:ilvl="3" w:tplc="58262C1A">
      <w:numFmt w:val="bullet"/>
      <w:lvlText w:val="•"/>
      <w:lvlJc w:val="left"/>
      <w:pPr>
        <w:ind w:left="1357" w:hanging="285"/>
      </w:pPr>
      <w:rPr>
        <w:rFonts w:hint="default"/>
        <w:lang w:val="fr-FR" w:eastAsia="en-US" w:bidi="ar-SA"/>
      </w:rPr>
    </w:lvl>
    <w:lvl w:ilvl="4" w:tplc="2E24A55A">
      <w:numFmt w:val="bullet"/>
      <w:lvlText w:val="•"/>
      <w:lvlJc w:val="left"/>
      <w:pPr>
        <w:ind w:left="1763" w:hanging="285"/>
      </w:pPr>
      <w:rPr>
        <w:rFonts w:hint="default"/>
        <w:lang w:val="fr-FR" w:eastAsia="en-US" w:bidi="ar-SA"/>
      </w:rPr>
    </w:lvl>
    <w:lvl w:ilvl="5" w:tplc="E8220F70">
      <w:numFmt w:val="bullet"/>
      <w:lvlText w:val="•"/>
      <w:lvlJc w:val="left"/>
      <w:pPr>
        <w:ind w:left="2169" w:hanging="285"/>
      </w:pPr>
      <w:rPr>
        <w:rFonts w:hint="default"/>
        <w:lang w:val="fr-FR" w:eastAsia="en-US" w:bidi="ar-SA"/>
      </w:rPr>
    </w:lvl>
    <w:lvl w:ilvl="6" w:tplc="7A3E0ED4">
      <w:numFmt w:val="bullet"/>
      <w:lvlText w:val="•"/>
      <w:lvlJc w:val="left"/>
      <w:pPr>
        <w:ind w:left="2575" w:hanging="285"/>
      </w:pPr>
      <w:rPr>
        <w:rFonts w:hint="default"/>
        <w:lang w:val="fr-FR" w:eastAsia="en-US" w:bidi="ar-SA"/>
      </w:rPr>
    </w:lvl>
    <w:lvl w:ilvl="7" w:tplc="493E288E">
      <w:numFmt w:val="bullet"/>
      <w:lvlText w:val="•"/>
      <w:lvlJc w:val="left"/>
      <w:pPr>
        <w:ind w:left="2981" w:hanging="285"/>
      </w:pPr>
      <w:rPr>
        <w:rFonts w:hint="default"/>
        <w:lang w:val="fr-FR" w:eastAsia="en-US" w:bidi="ar-SA"/>
      </w:rPr>
    </w:lvl>
    <w:lvl w:ilvl="8" w:tplc="5472328E">
      <w:numFmt w:val="bullet"/>
      <w:lvlText w:val="•"/>
      <w:lvlJc w:val="left"/>
      <w:pPr>
        <w:ind w:left="3387" w:hanging="285"/>
      </w:pPr>
      <w:rPr>
        <w:rFonts w:hint="default"/>
        <w:lang w:val="fr-FR" w:eastAsia="en-US" w:bidi="ar-SA"/>
      </w:rPr>
    </w:lvl>
  </w:abstractNum>
  <w:abstractNum w:abstractNumId="13" w15:restartNumberingAfterBreak="0">
    <w:nsid w:val="34B36E94"/>
    <w:multiLevelType w:val="hybridMultilevel"/>
    <w:tmpl w:val="CBFC3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379C6"/>
    <w:multiLevelType w:val="hybridMultilevel"/>
    <w:tmpl w:val="0518D1DA"/>
    <w:lvl w:ilvl="0" w:tplc="41F24F92">
      <w:numFmt w:val="bullet"/>
      <w:lvlText w:val="□"/>
      <w:lvlJc w:val="left"/>
      <w:pPr>
        <w:ind w:left="132" w:hanging="2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221E378E">
      <w:numFmt w:val="bullet"/>
      <w:lvlText w:val="•"/>
      <w:lvlJc w:val="left"/>
      <w:pPr>
        <w:ind w:left="545" w:hanging="253"/>
      </w:pPr>
      <w:rPr>
        <w:rFonts w:hint="default"/>
        <w:lang w:val="fr-FR" w:eastAsia="en-US" w:bidi="ar-SA"/>
      </w:rPr>
    </w:lvl>
    <w:lvl w:ilvl="2" w:tplc="B38C7330">
      <w:numFmt w:val="bullet"/>
      <w:lvlText w:val="•"/>
      <w:lvlJc w:val="left"/>
      <w:pPr>
        <w:ind w:left="951" w:hanging="253"/>
      </w:pPr>
      <w:rPr>
        <w:rFonts w:hint="default"/>
        <w:lang w:val="fr-FR" w:eastAsia="en-US" w:bidi="ar-SA"/>
      </w:rPr>
    </w:lvl>
    <w:lvl w:ilvl="3" w:tplc="722EE08A">
      <w:numFmt w:val="bullet"/>
      <w:lvlText w:val="•"/>
      <w:lvlJc w:val="left"/>
      <w:pPr>
        <w:ind w:left="1357" w:hanging="253"/>
      </w:pPr>
      <w:rPr>
        <w:rFonts w:hint="default"/>
        <w:lang w:val="fr-FR" w:eastAsia="en-US" w:bidi="ar-SA"/>
      </w:rPr>
    </w:lvl>
    <w:lvl w:ilvl="4" w:tplc="87E4A9AC">
      <w:numFmt w:val="bullet"/>
      <w:lvlText w:val="•"/>
      <w:lvlJc w:val="left"/>
      <w:pPr>
        <w:ind w:left="1763" w:hanging="253"/>
      </w:pPr>
      <w:rPr>
        <w:rFonts w:hint="default"/>
        <w:lang w:val="fr-FR" w:eastAsia="en-US" w:bidi="ar-SA"/>
      </w:rPr>
    </w:lvl>
    <w:lvl w:ilvl="5" w:tplc="A328AC98">
      <w:numFmt w:val="bullet"/>
      <w:lvlText w:val="•"/>
      <w:lvlJc w:val="left"/>
      <w:pPr>
        <w:ind w:left="2169" w:hanging="253"/>
      </w:pPr>
      <w:rPr>
        <w:rFonts w:hint="default"/>
        <w:lang w:val="fr-FR" w:eastAsia="en-US" w:bidi="ar-SA"/>
      </w:rPr>
    </w:lvl>
    <w:lvl w:ilvl="6" w:tplc="B2AE7388">
      <w:numFmt w:val="bullet"/>
      <w:lvlText w:val="•"/>
      <w:lvlJc w:val="left"/>
      <w:pPr>
        <w:ind w:left="2575" w:hanging="253"/>
      </w:pPr>
      <w:rPr>
        <w:rFonts w:hint="default"/>
        <w:lang w:val="fr-FR" w:eastAsia="en-US" w:bidi="ar-SA"/>
      </w:rPr>
    </w:lvl>
    <w:lvl w:ilvl="7" w:tplc="B2922F5A">
      <w:numFmt w:val="bullet"/>
      <w:lvlText w:val="•"/>
      <w:lvlJc w:val="left"/>
      <w:pPr>
        <w:ind w:left="2981" w:hanging="253"/>
      </w:pPr>
      <w:rPr>
        <w:rFonts w:hint="default"/>
        <w:lang w:val="fr-FR" w:eastAsia="en-US" w:bidi="ar-SA"/>
      </w:rPr>
    </w:lvl>
    <w:lvl w:ilvl="8" w:tplc="0318EEDE">
      <w:numFmt w:val="bullet"/>
      <w:lvlText w:val="•"/>
      <w:lvlJc w:val="left"/>
      <w:pPr>
        <w:ind w:left="3387" w:hanging="253"/>
      </w:pPr>
      <w:rPr>
        <w:rFonts w:hint="default"/>
        <w:lang w:val="fr-FR" w:eastAsia="en-US" w:bidi="ar-SA"/>
      </w:rPr>
    </w:lvl>
  </w:abstractNum>
  <w:abstractNum w:abstractNumId="15" w15:restartNumberingAfterBreak="0">
    <w:nsid w:val="3F347E19"/>
    <w:multiLevelType w:val="multilevel"/>
    <w:tmpl w:val="B56A56E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560915"/>
    <w:multiLevelType w:val="hybridMultilevel"/>
    <w:tmpl w:val="13E0F60A"/>
    <w:lvl w:ilvl="0" w:tplc="9D4A87F4">
      <w:numFmt w:val="bullet"/>
      <w:lvlText w:val="□"/>
      <w:lvlJc w:val="left"/>
      <w:pPr>
        <w:ind w:left="137" w:hanging="3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0C5EE7C4">
      <w:numFmt w:val="bullet"/>
      <w:lvlText w:val="•"/>
      <w:lvlJc w:val="left"/>
      <w:pPr>
        <w:ind w:left="620" w:hanging="316"/>
      </w:pPr>
      <w:rPr>
        <w:rFonts w:hint="default"/>
        <w:lang w:val="fr-FR" w:eastAsia="en-US" w:bidi="ar-SA"/>
      </w:rPr>
    </w:lvl>
    <w:lvl w:ilvl="2" w:tplc="C86C78A0">
      <w:numFmt w:val="bullet"/>
      <w:lvlText w:val="•"/>
      <w:lvlJc w:val="left"/>
      <w:pPr>
        <w:ind w:left="1101" w:hanging="316"/>
      </w:pPr>
      <w:rPr>
        <w:rFonts w:hint="default"/>
        <w:lang w:val="fr-FR" w:eastAsia="en-US" w:bidi="ar-SA"/>
      </w:rPr>
    </w:lvl>
    <w:lvl w:ilvl="3" w:tplc="0E286CDA">
      <w:numFmt w:val="bullet"/>
      <w:lvlText w:val="•"/>
      <w:lvlJc w:val="left"/>
      <w:pPr>
        <w:ind w:left="1582" w:hanging="316"/>
      </w:pPr>
      <w:rPr>
        <w:rFonts w:hint="default"/>
        <w:lang w:val="fr-FR" w:eastAsia="en-US" w:bidi="ar-SA"/>
      </w:rPr>
    </w:lvl>
    <w:lvl w:ilvl="4" w:tplc="4A18FD30">
      <w:numFmt w:val="bullet"/>
      <w:lvlText w:val="•"/>
      <w:lvlJc w:val="left"/>
      <w:pPr>
        <w:ind w:left="2063" w:hanging="316"/>
      </w:pPr>
      <w:rPr>
        <w:rFonts w:hint="default"/>
        <w:lang w:val="fr-FR" w:eastAsia="en-US" w:bidi="ar-SA"/>
      </w:rPr>
    </w:lvl>
    <w:lvl w:ilvl="5" w:tplc="E34460D2">
      <w:numFmt w:val="bullet"/>
      <w:lvlText w:val="•"/>
      <w:lvlJc w:val="left"/>
      <w:pPr>
        <w:ind w:left="2544" w:hanging="316"/>
      </w:pPr>
      <w:rPr>
        <w:rFonts w:hint="default"/>
        <w:lang w:val="fr-FR" w:eastAsia="en-US" w:bidi="ar-SA"/>
      </w:rPr>
    </w:lvl>
    <w:lvl w:ilvl="6" w:tplc="F7B80E34">
      <w:numFmt w:val="bullet"/>
      <w:lvlText w:val="•"/>
      <w:lvlJc w:val="left"/>
      <w:pPr>
        <w:ind w:left="3024" w:hanging="316"/>
      </w:pPr>
      <w:rPr>
        <w:rFonts w:hint="default"/>
        <w:lang w:val="fr-FR" w:eastAsia="en-US" w:bidi="ar-SA"/>
      </w:rPr>
    </w:lvl>
    <w:lvl w:ilvl="7" w:tplc="479CBE42">
      <w:numFmt w:val="bullet"/>
      <w:lvlText w:val="•"/>
      <w:lvlJc w:val="left"/>
      <w:pPr>
        <w:ind w:left="3505" w:hanging="316"/>
      </w:pPr>
      <w:rPr>
        <w:rFonts w:hint="default"/>
        <w:lang w:val="fr-FR" w:eastAsia="en-US" w:bidi="ar-SA"/>
      </w:rPr>
    </w:lvl>
    <w:lvl w:ilvl="8" w:tplc="79542CD4">
      <w:numFmt w:val="bullet"/>
      <w:lvlText w:val="•"/>
      <w:lvlJc w:val="left"/>
      <w:pPr>
        <w:ind w:left="3986" w:hanging="316"/>
      </w:pPr>
      <w:rPr>
        <w:rFonts w:hint="default"/>
        <w:lang w:val="fr-FR" w:eastAsia="en-US" w:bidi="ar-SA"/>
      </w:rPr>
    </w:lvl>
  </w:abstractNum>
  <w:abstractNum w:abstractNumId="17" w15:restartNumberingAfterBreak="0">
    <w:nsid w:val="427F3F5E"/>
    <w:multiLevelType w:val="hybridMultilevel"/>
    <w:tmpl w:val="859AE28C"/>
    <w:lvl w:ilvl="0" w:tplc="DB32C474">
      <w:numFmt w:val="bullet"/>
      <w:lvlText w:val="□"/>
      <w:lvlJc w:val="left"/>
      <w:pPr>
        <w:ind w:left="137" w:hanging="3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230AAE18">
      <w:numFmt w:val="bullet"/>
      <w:lvlText w:val="•"/>
      <w:lvlJc w:val="left"/>
      <w:pPr>
        <w:ind w:left="620" w:hanging="306"/>
      </w:pPr>
      <w:rPr>
        <w:rFonts w:hint="default"/>
        <w:lang w:val="fr-FR" w:eastAsia="en-US" w:bidi="ar-SA"/>
      </w:rPr>
    </w:lvl>
    <w:lvl w:ilvl="2" w:tplc="580635FC">
      <w:numFmt w:val="bullet"/>
      <w:lvlText w:val="•"/>
      <w:lvlJc w:val="left"/>
      <w:pPr>
        <w:ind w:left="1101" w:hanging="306"/>
      </w:pPr>
      <w:rPr>
        <w:rFonts w:hint="default"/>
        <w:lang w:val="fr-FR" w:eastAsia="en-US" w:bidi="ar-SA"/>
      </w:rPr>
    </w:lvl>
    <w:lvl w:ilvl="3" w:tplc="615A36A2">
      <w:numFmt w:val="bullet"/>
      <w:lvlText w:val="•"/>
      <w:lvlJc w:val="left"/>
      <w:pPr>
        <w:ind w:left="1582" w:hanging="306"/>
      </w:pPr>
      <w:rPr>
        <w:rFonts w:hint="default"/>
        <w:lang w:val="fr-FR" w:eastAsia="en-US" w:bidi="ar-SA"/>
      </w:rPr>
    </w:lvl>
    <w:lvl w:ilvl="4" w:tplc="4FC6CABC">
      <w:numFmt w:val="bullet"/>
      <w:lvlText w:val="•"/>
      <w:lvlJc w:val="left"/>
      <w:pPr>
        <w:ind w:left="2063" w:hanging="306"/>
      </w:pPr>
      <w:rPr>
        <w:rFonts w:hint="default"/>
        <w:lang w:val="fr-FR" w:eastAsia="en-US" w:bidi="ar-SA"/>
      </w:rPr>
    </w:lvl>
    <w:lvl w:ilvl="5" w:tplc="0D50F446">
      <w:numFmt w:val="bullet"/>
      <w:lvlText w:val="•"/>
      <w:lvlJc w:val="left"/>
      <w:pPr>
        <w:ind w:left="2544" w:hanging="306"/>
      </w:pPr>
      <w:rPr>
        <w:rFonts w:hint="default"/>
        <w:lang w:val="fr-FR" w:eastAsia="en-US" w:bidi="ar-SA"/>
      </w:rPr>
    </w:lvl>
    <w:lvl w:ilvl="6" w:tplc="C8002134">
      <w:numFmt w:val="bullet"/>
      <w:lvlText w:val="•"/>
      <w:lvlJc w:val="left"/>
      <w:pPr>
        <w:ind w:left="3024" w:hanging="306"/>
      </w:pPr>
      <w:rPr>
        <w:rFonts w:hint="default"/>
        <w:lang w:val="fr-FR" w:eastAsia="en-US" w:bidi="ar-SA"/>
      </w:rPr>
    </w:lvl>
    <w:lvl w:ilvl="7" w:tplc="0B6C9CDE">
      <w:numFmt w:val="bullet"/>
      <w:lvlText w:val="•"/>
      <w:lvlJc w:val="left"/>
      <w:pPr>
        <w:ind w:left="3505" w:hanging="306"/>
      </w:pPr>
      <w:rPr>
        <w:rFonts w:hint="default"/>
        <w:lang w:val="fr-FR" w:eastAsia="en-US" w:bidi="ar-SA"/>
      </w:rPr>
    </w:lvl>
    <w:lvl w:ilvl="8" w:tplc="71F0A356">
      <w:numFmt w:val="bullet"/>
      <w:lvlText w:val="•"/>
      <w:lvlJc w:val="left"/>
      <w:pPr>
        <w:ind w:left="3986" w:hanging="306"/>
      </w:pPr>
      <w:rPr>
        <w:rFonts w:hint="default"/>
        <w:lang w:val="fr-FR" w:eastAsia="en-US" w:bidi="ar-SA"/>
      </w:rPr>
    </w:lvl>
  </w:abstractNum>
  <w:abstractNum w:abstractNumId="18" w15:restartNumberingAfterBreak="0">
    <w:nsid w:val="43776F48"/>
    <w:multiLevelType w:val="hybridMultilevel"/>
    <w:tmpl w:val="C0E492E0"/>
    <w:lvl w:ilvl="0" w:tplc="4A145186">
      <w:numFmt w:val="bullet"/>
      <w:lvlText w:val="□"/>
      <w:lvlJc w:val="left"/>
      <w:pPr>
        <w:ind w:left="138" w:hanging="4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16E6CB68">
      <w:numFmt w:val="bullet"/>
      <w:lvlText w:val="•"/>
      <w:lvlJc w:val="left"/>
      <w:pPr>
        <w:ind w:left="545" w:hanging="442"/>
      </w:pPr>
      <w:rPr>
        <w:rFonts w:hint="default"/>
        <w:lang w:val="fr-FR" w:eastAsia="en-US" w:bidi="ar-SA"/>
      </w:rPr>
    </w:lvl>
    <w:lvl w:ilvl="2" w:tplc="137CB96E">
      <w:numFmt w:val="bullet"/>
      <w:lvlText w:val="•"/>
      <w:lvlJc w:val="left"/>
      <w:pPr>
        <w:ind w:left="951" w:hanging="442"/>
      </w:pPr>
      <w:rPr>
        <w:rFonts w:hint="default"/>
        <w:lang w:val="fr-FR" w:eastAsia="en-US" w:bidi="ar-SA"/>
      </w:rPr>
    </w:lvl>
    <w:lvl w:ilvl="3" w:tplc="374CDC12">
      <w:numFmt w:val="bullet"/>
      <w:lvlText w:val="•"/>
      <w:lvlJc w:val="left"/>
      <w:pPr>
        <w:ind w:left="1357" w:hanging="442"/>
      </w:pPr>
      <w:rPr>
        <w:rFonts w:hint="default"/>
        <w:lang w:val="fr-FR" w:eastAsia="en-US" w:bidi="ar-SA"/>
      </w:rPr>
    </w:lvl>
    <w:lvl w:ilvl="4" w:tplc="40DC8F8E">
      <w:numFmt w:val="bullet"/>
      <w:lvlText w:val="•"/>
      <w:lvlJc w:val="left"/>
      <w:pPr>
        <w:ind w:left="1763" w:hanging="442"/>
      </w:pPr>
      <w:rPr>
        <w:rFonts w:hint="default"/>
        <w:lang w:val="fr-FR" w:eastAsia="en-US" w:bidi="ar-SA"/>
      </w:rPr>
    </w:lvl>
    <w:lvl w:ilvl="5" w:tplc="E38612EA">
      <w:numFmt w:val="bullet"/>
      <w:lvlText w:val="•"/>
      <w:lvlJc w:val="left"/>
      <w:pPr>
        <w:ind w:left="2169" w:hanging="442"/>
      </w:pPr>
      <w:rPr>
        <w:rFonts w:hint="default"/>
        <w:lang w:val="fr-FR" w:eastAsia="en-US" w:bidi="ar-SA"/>
      </w:rPr>
    </w:lvl>
    <w:lvl w:ilvl="6" w:tplc="1E68BE60">
      <w:numFmt w:val="bullet"/>
      <w:lvlText w:val="•"/>
      <w:lvlJc w:val="left"/>
      <w:pPr>
        <w:ind w:left="2575" w:hanging="442"/>
      </w:pPr>
      <w:rPr>
        <w:rFonts w:hint="default"/>
        <w:lang w:val="fr-FR" w:eastAsia="en-US" w:bidi="ar-SA"/>
      </w:rPr>
    </w:lvl>
    <w:lvl w:ilvl="7" w:tplc="188060B0">
      <w:numFmt w:val="bullet"/>
      <w:lvlText w:val="•"/>
      <w:lvlJc w:val="left"/>
      <w:pPr>
        <w:ind w:left="2981" w:hanging="442"/>
      </w:pPr>
      <w:rPr>
        <w:rFonts w:hint="default"/>
        <w:lang w:val="fr-FR" w:eastAsia="en-US" w:bidi="ar-SA"/>
      </w:rPr>
    </w:lvl>
    <w:lvl w:ilvl="8" w:tplc="D3F026DC">
      <w:numFmt w:val="bullet"/>
      <w:lvlText w:val="•"/>
      <w:lvlJc w:val="left"/>
      <w:pPr>
        <w:ind w:left="3387" w:hanging="442"/>
      </w:pPr>
      <w:rPr>
        <w:rFonts w:hint="default"/>
        <w:lang w:val="fr-FR" w:eastAsia="en-US" w:bidi="ar-SA"/>
      </w:rPr>
    </w:lvl>
  </w:abstractNum>
  <w:abstractNum w:abstractNumId="19" w15:restartNumberingAfterBreak="0">
    <w:nsid w:val="45A03F81"/>
    <w:multiLevelType w:val="hybridMultilevel"/>
    <w:tmpl w:val="F64EA066"/>
    <w:lvl w:ilvl="0" w:tplc="0DBA1664">
      <w:numFmt w:val="bullet"/>
      <w:lvlText w:val="□"/>
      <w:lvlJc w:val="left"/>
      <w:pPr>
        <w:ind w:left="13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7C3451C0">
      <w:numFmt w:val="bullet"/>
      <w:lvlText w:val="•"/>
      <w:lvlJc w:val="left"/>
      <w:pPr>
        <w:ind w:left="545" w:hanging="219"/>
      </w:pPr>
      <w:rPr>
        <w:rFonts w:hint="default"/>
        <w:lang w:val="fr-FR" w:eastAsia="en-US" w:bidi="ar-SA"/>
      </w:rPr>
    </w:lvl>
    <w:lvl w:ilvl="2" w:tplc="869451DE">
      <w:numFmt w:val="bullet"/>
      <w:lvlText w:val="•"/>
      <w:lvlJc w:val="left"/>
      <w:pPr>
        <w:ind w:left="951" w:hanging="219"/>
      </w:pPr>
      <w:rPr>
        <w:rFonts w:hint="default"/>
        <w:lang w:val="fr-FR" w:eastAsia="en-US" w:bidi="ar-SA"/>
      </w:rPr>
    </w:lvl>
    <w:lvl w:ilvl="3" w:tplc="487A031E">
      <w:numFmt w:val="bullet"/>
      <w:lvlText w:val="•"/>
      <w:lvlJc w:val="left"/>
      <w:pPr>
        <w:ind w:left="1357" w:hanging="219"/>
      </w:pPr>
      <w:rPr>
        <w:rFonts w:hint="default"/>
        <w:lang w:val="fr-FR" w:eastAsia="en-US" w:bidi="ar-SA"/>
      </w:rPr>
    </w:lvl>
    <w:lvl w:ilvl="4" w:tplc="DD9C388E">
      <w:numFmt w:val="bullet"/>
      <w:lvlText w:val="•"/>
      <w:lvlJc w:val="left"/>
      <w:pPr>
        <w:ind w:left="1763" w:hanging="219"/>
      </w:pPr>
      <w:rPr>
        <w:rFonts w:hint="default"/>
        <w:lang w:val="fr-FR" w:eastAsia="en-US" w:bidi="ar-SA"/>
      </w:rPr>
    </w:lvl>
    <w:lvl w:ilvl="5" w:tplc="E6BA253A">
      <w:numFmt w:val="bullet"/>
      <w:lvlText w:val="•"/>
      <w:lvlJc w:val="left"/>
      <w:pPr>
        <w:ind w:left="2169" w:hanging="219"/>
      </w:pPr>
      <w:rPr>
        <w:rFonts w:hint="default"/>
        <w:lang w:val="fr-FR" w:eastAsia="en-US" w:bidi="ar-SA"/>
      </w:rPr>
    </w:lvl>
    <w:lvl w:ilvl="6" w:tplc="95BE2A1C">
      <w:numFmt w:val="bullet"/>
      <w:lvlText w:val="•"/>
      <w:lvlJc w:val="left"/>
      <w:pPr>
        <w:ind w:left="2575" w:hanging="219"/>
      </w:pPr>
      <w:rPr>
        <w:rFonts w:hint="default"/>
        <w:lang w:val="fr-FR" w:eastAsia="en-US" w:bidi="ar-SA"/>
      </w:rPr>
    </w:lvl>
    <w:lvl w:ilvl="7" w:tplc="F87A06C6">
      <w:numFmt w:val="bullet"/>
      <w:lvlText w:val="•"/>
      <w:lvlJc w:val="left"/>
      <w:pPr>
        <w:ind w:left="2981" w:hanging="219"/>
      </w:pPr>
      <w:rPr>
        <w:rFonts w:hint="default"/>
        <w:lang w:val="fr-FR" w:eastAsia="en-US" w:bidi="ar-SA"/>
      </w:rPr>
    </w:lvl>
    <w:lvl w:ilvl="8" w:tplc="3FC6E1D0">
      <w:numFmt w:val="bullet"/>
      <w:lvlText w:val="•"/>
      <w:lvlJc w:val="left"/>
      <w:pPr>
        <w:ind w:left="3387" w:hanging="219"/>
      </w:pPr>
      <w:rPr>
        <w:rFonts w:hint="default"/>
        <w:lang w:val="fr-FR" w:eastAsia="en-US" w:bidi="ar-SA"/>
      </w:rPr>
    </w:lvl>
  </w:abstractNum>
  <w:abstractNum w:abstractNumId="20" w15:restartNumberingAfterBreak="0">
    <w:nsid w:val="46696506"/>
    <w:multiLevelType w:val="hybridMultilevel"/>
    <w:tmpl w:val="E57E8FDC"/>
    <w:lvl w:ilvl="0" w:tplc="7F2C625A">
      <w:numFmt w:val="bullet"/>
      <w:lvlText w:val="□"/>
      <w:lvlJc w:val="left"/>
      <w:pPr>
        <w:ind w:left="137" w:hanging="26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7A76955C">
      <w:numFmt w:val="bullet"/>
      <w:lvlText w:val="•"/>
      <w:lvlJc w:val="left"/>
      <w:pPr>
        <w:ind w:left="620" w:hanging="262"/>
      </w:pPr>
      <w:rPr>
        <w:rFonts w:hint="default"/>
        <w:lang w:val="fr-FR" w:eastAsia="en-US" w:bidi="ar-SA"/>
      </w:rPr>
    </w:lvl>
    <w:lvl w:ilvl="2" w:tplc="8402B23C">
      <w:numFmt w:val="bullet"/>
      <w:lvlText w:val="•"/>
      <w:lvlJc w:val="left"/>
      <w:pPr>
        <w:ind w:left="1101" w:hanging="262"/>
      </w:pPr>
      <w:rPr>
        <w:rFonts w:hint="default"/>
        <w:lang w:val="fr-FR" w:eastAsia="en-US" w:bidi="ar-SA"/>
      </w:rPr>
    </w:lvl>
    <w:lvl w:ilvl="3" w:tplc="4D4AA6EC">
      <w:numFmt w:val="bullet"/>
      <w:lvlText w:val="•"/>
      <w:lvlJc w:val="left"/>
      <w:pPr>
        <w:ind w:left="1582" w:hanging="262"/>
      </w:pPr>
      <w:rPr>
        <w:rFonts w:hint="default"/>
        <w:lang w:val="fr-FR" w:eastAsia="en-US" w:bidi="ar-SA"/>
      </w:rPr>
    </w:lvl>
    <w:lvl w:ilvl="4" w:tplc="2A066EB4">
      <w:numFmt w:val="bullet"/>
      <w:lvlText w:val="•"/>
      <w:lvlJc w:val="left"/>
      <w:pPr>
        <w:ind w:left="2063" w:hanging="262"/>
      </w:pPr>
      <w:rPr>
        <w:rFonts w:hint="default"/>
        <w:lang w:val="fr-FR" w:eastAsia="en-US" w:bidi="ar-SA"/>
      </w:rPr>
    </w:lvl>
    <w:lvl w:ilvl="5" w:tplc="4F6E9EC4">
      <w:numFmt w:val="bullet"/>
      <w:lvlText w:val="•"/>
      <w:lvlJc w:val="left"/>
      <w:pPr>
        <w:ind w:left="2544" w:hanging="262"/>
      </w:pPr>
      <w:rPr>
        <w:rFonts w:hint="default"/>
        <w:lang w:val="fr-FR" w:eastAsia="en-US" w:bidi="ar-SA"/>
      </w:rPr>
    </w:lvl>
    <w:lvl w:ilvl="6" w:tplc="6862ED92">
      <w:numFmt w:val="bullet"/>
      <w:lvlText w:val="•"/>
      <w:lvlJc w:val="left"/>
      <w:pPr>
        <w:ind w:left="3024" w:hanging="262"/>
      </w:pPr>
      <w:rPr>
        <w:rFonts w:hint="default"/>
        <w:lang w:val="fr-FR" w:eastAsia="en-US" w:bidi="ar-SA"/>
      </w:rPr>
    </w:lvl>
    <w:lvl w:ilvl="7" w:tplc="BC7C6928">
      <w:numFmt w:val="bullet"/>
      <w:lvlText w:val="•"/>
      <w:lvlJc w:val="left"/>
      <w:pPr>
        <w:ind w:left="3505" w:hanging="262"/>
      </w:pPr>
      <w:rPr>
        <w:rFonts w:hint="default"/>
        <w:lang w:val="fr-FR" w:eastAsia="en-US" w:bidi="ar-SA"/>
      </w:rPr>
    </w:lvl>
    <w:lvl w:ilvl="8" w:tplc="924848D4">
      <w:numFmt w:val="bullet"/>
      <w:lvlText w:val="•"/>
      <w:lvlJc w:val="left"/>
      <w:pPr>
        <w:ind w:left="3986" w:hanging="262"/>
      </w:pPr>
      <w:rPr>
        <w:rFonts w:hint="default"/>
        <w:lang w:val="fr-FR" w:eastAsia="en-US" w:bidi="ar-SA"/>
      </w:rPr>
    </w:lvl>
  </w:abstractNum>
  <w:abstractNum w:abstractNumId="21" w15:restartNumberingAfterBreak="0">
    <w:nsid w:val="4EF12C5E"/>
    <w:multiLevelType w:val="hybridMultilevel"/>
    <w:tmpl w:val="790651B0"/>
    <w:lvl w:ilvl="0" w:tplc="471C6AFA">
      <w:numFmt w:val="bullet"/>
      <w:lvlText w:val="□"/>
      <w:lvlJc w:val="left"/>
      <w:pPr>
        <w:ind w:left="138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86305326">
      <w:numFmt w:val="bullet"/>
      <w:lvlText w:val="•"/>
      <w:lvlJc w:val="left"/>
      <w:pPr>
        <w:ind w:left="545" w:hanging="221"/>
      </w:pPr>
      <w:rPr>
        <w:rFonts w:hint="default"/>
        <w:lang w:val="fr-FR" w:eastAsia="en-US" w:bidi="ar-SA"/>
      </w:rPr>
    </w:lvl>
    <w:lvl w:ilvl="2" w:tplc="5A68C7F0">
      <w:numFmt w:val="bullet"/>
      <w:lvlText w:val="•"/>
      <w:lvlJc w:val="left"/>
      <w:pPr>
        <w:ind w:left="951" w:hanging="221"/>
      </w:pPr>
      <w:rPr>
        <w:rFonts w:hint="default"/>
        <w:lang w:val="fr-FR" w:eastAsia="en-US" w:bidi="ar-SA"/>
      </w:rPr>
    </w:lvl>
    <w:lvl w:ilvl="3" w:tplc="B5E6E30C">
      <w:numFmt w:val="bullet"/>
      <w:lvlText w:val="•"/>
      <w:lvlJc w:val="left"/>
      <w:pPr>
        <w:ind w:left="1357" w:hanging="221"/>
      </w:pPr>
      <w:rPr>
        <w:rFonts w:hint="default"/>
        <w:lang w:val="fr-FR" w:eastAsia="en-US" w:bidi="ar-SA"/>
      </w:rPr>
    </w:lvl>
    <w:lvl w:ilvl="4" w:tplc="E66E8F54">
      <w:numFmt w:val="bullet"/>
      <w:lvlText w:val="•"/>
      <w:lvlJc w:val="left"/>
      <w:pPr>
        <w:ind w:left="1763" w:hanging="221"/>
      </w:pPr>
      <w:rPr>
        <w:rFonts w:hint="default"/>
        <w:lang w:val="fr-FR" w:eastAsia="en-US" w:bidi="ar-SA"/>
      </w:rPr>
    </w:lvl>
    <w:lvl w:ilvl="5" w:tplc="0E065108">
      <w:numFmt w:val="bullet"/>
      <w:lvlText w:val="•"/>
      <w:lvlJc w:val="left"/>
      <w:pPr>
        <w:ind w:left="2169" w:hanging="221"/>
      </w:pPr>
      <w:rPr>
        <w:rFonts w:hint="default"/>
        <w:lang w:val="fr-FR" w:eastAsia="en-US" w:bidi="ar-SA"/>
      </w:rPr>
    </w:lvl>
    <w:lvl w:ilvl="6" w:tplc="15D84B60">
      <w:numFmt w:val="bullet"/>
      <w:lvlText w:val="•"/>
      <w:lvlJc w:val="left"/>
      <w:pPr>
        <w:ind w:left="2575" w:hanging="221"/>
      </w:pPr>
      <w:rPr>
        <w:rFonts w:hint="default"/>
        <w:lang w:val="fr-FR" w:eastAsia="en-US" w:bidi="ar-SA"/>
      </w:rPr>
    </w:lvl>
    <w:lvl w:ilvl="7" w:tplc="12A226D2">
      <w:numFmt w:val="bullet"/>
      <w:lvlText w:val="•"/>
      <w:lvlJc w:val="left"/>
      <w:pPr>
        <w:ind w:left="2981" w:hanging="221"/>
      </w:pPr>
      <w:rPr>
        <w:rFonts w:hint="default"/>
        <w:lang w:val="fr-FR" w:eastAsia="en-US" w:bidi="ar-SA"/>
      </w:rPr>
    </w:lvl>
    <w:lvl w:ilvl="8" w:tplc="AC304964">
      <w:numFmt w:val="bullet"/>
      <w:lvlText w:val="•"/>
      <w:lvlJc w:val="left"/>
      <w:pPr>
        <w:ind w:left="3387" w:hanging="221"/>
      </w:pPr>
      <w:rPr>
        <w:rFonts w:hint="default"/>
        <w:lang w:val="fr-FR" w:eastAsia="en-US" w:bidi="ar-SA"/>
      </w:rPr>
    </w:lvl>
  </w:abstractNum>
  <w:abstractNum w:abstractNumId="22" w15:restartNumberingAfterBreak="0">
    <w:nsid w:val="4F7E5B9B"/>
    <w:multiLevelType w:val="hybridMultilevel"/>
    <w:tmpl w:val="17C8D6C2"/>
    <w:lvl w:ilvl="0" w:tplc="57BEAA2E">
      <w:numFmt w:val="bullet"/>
      <w:lvlText w:val="□"/>
      <w:lvlJc w:val="left"/>
      <w:pPr>
        <w:ind w:left="132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30327A8A">
      <w:numFmt w:val="bullet"/>
      <w:lvlText w:val="•"/>
      <w:lvlJc w:val="left"/>
      <w:pPr>
        <w:ind w:left="545" w:hanging="257"/>
      </w:pPr>
      <w:rPr>
        <w:rFonts w:hint="default"/>
        <w:lang w:val="fr-FR" w:eastAsia="en-US" w:bidi="ar-SA"/>
      </w:rPr>
    </w:lvl>
    <w:lvl w:ilvl="2" w:tplc="960CF6B0">
      <w:numFmt w:val="bullet"/>
      <w:lvlText w:val="•"/>
      <w:lvlJc w:val="left"/>
      <w:pPr>
        <w:ind w:left="951" w:hanging="257"/>
      </w:pPr>
      <w:rPr>
        <w:rFonts w:hint="default"/>
        <w:lang w:val="fr-FR" w:eastAsia="en-US" w:bidi="ar-SA"/>
      </w:rPr>
    </w:lvl>
    <w:lvl w:ilvl="3" w:tplc="51C203A2">
      <w:numFmt w:val="bullet"/>
      <w:lvlText w:val="•"/>
      <w:lvlJc w:val="left"/>
      <w:pPr>
        <w:ind w:left="1357" w:hanging="257"/>
      </w:pPr>
      <w:rPr>
        <w:rFonts w:hint="default"/>
        <w:lang w:val="fr-FR" w:eastAsia="en-US" w:bidi="ar-SA"/>
      </w:rPr>
    </w:lvl>
    <w:lvl w:ilvl="4" w:tplc="B5EA4F6C">
      <w:numFmt w:val="bullet"/>
      <w:lvlText w:val="•"/>
      <w:lvlJc w:val="left"/>
      <w:pPr>
        <w:ind w:left="1763" w:hanging="257"/>
      </w:pPr>
      <w:rPr>
        <w:rFonts w:hint="default"/>
        <w:lang w:val="fr-FR" w:eastAsia="en-US" w:bidi="ar-SA"/>
      </w:rPr>
    </w:lvl>
    <w:lvl w:ilvl="5" w:tplc="76D8BACA">
      <w:numFmt w:val="bullet"/>
      <w:lvlText w:val="•"/>
      <w:lvlJc w:val="left"/>
      <w:pPr>
        <w:ind w:left="2169" w:hanging="257"/>
      </w:pPr>
      <w:rPr>
        <w:rFonts w:hint="default"/>
        <w:lang w:val="fr-FR" w:eastAsia="en-US" w:bidi="ar-SA"/>
      </w:rPr>
    </w:lvl>
    <w:lvl w:ilvl="6" w:tplc="63A05CE0">
      <w:numFmt w:val="bullet"/>
      <w:lvlText w:val="•"/>
      <w:lvlJc w:val="left"/>
      <w:pPr>
        <w:ind w:left="2575" w:hanging="257"/>
      </w:pPr>
      <w:rPr>
        <w:rFonts w:hint="default"/>
        <w:lang w:val="fr-FR" w:eastAsia="en-US" w:bidi="ar-SA"/>
      </w:rPr>
    </w:lvl>
    <w:lvl w:ilvl="7" w:tplc="7346ABD8">
      <w:numFmt w:val="bullet"/>
      <w:lvlText w:val="•"/>
      <w:lvlJc w:val="left"/>
      <w:pPr>
        <w:ind w:left="2981" w:hanging="257"/>
      </w:pPr>
      <w:rPr>
        <w:rFonts w:hint="default"/>
        <w:lang w:val="fr-FR" w:eastAsia="en-US" w:bidi="ar-SA"/>
      </w:rPr>
    </w:lvl>
    <w:lvl w:ilvl="8" w:tplc="02421FAA">
      <w:numFmt w:val="bullet"/>
      <w:lvlText w:val="•"/>
      <w:lvlJc w:val="left"/>
      <w:pPr>
        <w:ind w:left="3387" w:hanging="257"/>
      </w:pPr>
      <w:rPr>
        <w:rFonts w:hint="default"/>
        <w:lang w:val="fr-FR" w:eastAsia="en-US" w:bidi="ar-SA"/>
      </w:rPr>
    </w:lvl>
  </w:abstractNum>
  <w:abstractNum w:abstractNumId="23" w15:restartNumberingAfterBreak="0">
    <w:nsid w:val="501F6CB2"/>
    <w:multiLevelType w:val="multilevel"/>
    <w:tmpl w:val="6A50FC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4032BC8"/>
    <w:multiLevelType w:val="hybridMultilevel"/>
    <w:tmpl w:val="CD40B8CC"/>
    <w:lvl w:ilvl="0" w:tplc="67103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43FC9"/>
    <w:multiLevelType w:val="hybridMultilevel"/>
    <w:tmpl w:val="921CB260"/>
    <w:lvl w:ilvl="0" w:tplc="8CE49F64">
      <w:numFmt w:val="bullet"/>
      <w:lvlText w:val="□"/>
      <w:lvlJc w:val="left"/>
      <w:pPr>
        <w:ind w:left="137" w:hanging="2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429E2CB4">
      <w:numFmt w:val="bullet"/>
      <w:lvlText w:val="•"/>
      <w:lvlJc w:val="left"/>
      <w:pPr>
        <w:ind w:left="620" w:hanging="205"/>
      </w:pPr>
      <w:rPr>
        <w:rFonts w:hint="default"/>
        <w:lang w:val="fr-FR" w:eastAsia="en-US" w:bidi="ar-SA"/>
      </w:rPr>
    </w:lvl>
    <w:lvl w:ilvl="2" w:tplc="780037AE">
      <w:numFmt w:val="bullet"/>
      <w:lvlText w:val="•"/>
      <w:lvlJc w:val="left"/>
      <w:pPr>
        <w:ind w:left="1101" w:hanging="205"/>
      </w:pPr>
      <w:rPr>
        <w:rFonts w:hint="default"/>
        <w:lang w:val="fr-FR" w:eastAsia="en-US" w:bidi="ar-SA"/>
      </w:rPr>
    </w:lvl>
    <w:lvl w:ilvl="3" w:tplc="5C861DC4">
      <w:numFmt w:val="bullet"/>
      <w:lvlText w:val="•"/>
      <w:lvlJc w:val="left"/>
      <w:pPr>
        <w:ind w:left="1582" w:hanging="205"/>
      </w:pPr>
      <w:rPr>
        <w:rFonts w:hint="default"/>
        <w:lang w:val="fr-FR" w:eastAsia="en-US" w:bidi="ar-SA"/>
      </w:rPr>
    </w:lvl>
    <w:lvl w:ilvl="4" w:tplc="66289346">
      <w:numFmt w:val="bullet"/>
      <w:lvlText w:val="•"/>
      <w:lvlJc w:val="left"/>
      <w:pPr>
        <w:ind w:left="2063" w:hanging="205"/>
      </w:pPr>
      <w:rPr>
        <w:rFonts w:hint="default"/>
        <w:lang w:val="fr-FR" w:eastAsia="en-US" w:bidi="ar-SA"/>
      </w:rPr>
    </w:lvl>
    <w:lvl w:ilvl="5" w:tplc="6C9ACC76">
      <w:numFmt w:val="bullet"/>
      <w:lvlText w:val="•"/>
      <w:lvlJc w:val="left"/>
      <w:pPr>
        <w:ind w:left="2544" w:hanging="205"/>
      </w:pPr>
      <w:rPr>
        <w:rFonts w:hint="default"/>
        <w:lang w:val="fr-FR" w:eastAsia="en-US" w:bidi="ar-SA"/>
      </w:rPr>
    </w:lvl>
    <w:lvl w:ilvl="6" w:tplc="700C1982">
      <w:numFmt w:val="bullet"/>
      <w:lvlText w:val="•"/>
      <w:lvlJc w:val="left"/>
      <w:pPr>
        <w:ind w:left="3024" w:hanging="205"/>
      </w:pPr>
      <w:rPr>
        <w:rFonts w:hint="default"/>
        <w:lang w:val="fr-FR" w:eastAsia="en-US" w:bidi="ar-SA"/>
      </w:rPr>
    </w:lvl>
    <w:lvl w:ilvl="7" w:tplc="0706D978">
      <w:numFmt w:val="bullet"/>
      <w:lvlText w:val="•"/>
      <w:lvlJc w:val="left"/>
      <w:pPr>
        <w:ind w:left="3505" w:hanging="205"/>
      </w:pPr>
      <w:rPr>
        <w:rFonts w:hint="default"/>
        <w:lang w:val="fr-FR" w:eastAsia="en-US" w:bidi="ar-SA"/>
      </w:rPr>
    </w:lvl>
    <w:lvl w:ilvl="8" w:tplc="54AE2892">
      <w:numFmt w:val="bullet"/>
      <w:lvlText w:val="•"/>
      <w:lvlJc w:val="left"/>
      <w:pPr>
        <w:ind w:left="3986" w:hanging="205"/>
      </w:pPr>
      <w:rPr>
        <w:rFonts w:hint="default"/>
        <w:lang w:val="fr-FR" w:eastAsia="en-US" w:bidi="ar-SA"/>
      </w:rPr>
    </w:lvl>
  </w:abstractNum>
  <w:abstractNum w:abstractNumId="26" w15:restartNumberingAfterBreak="0">
    <w:nsid w:val="5F7A191E"/>
    <w:multiLevelType w:val="multilevel"/>
    <w:tmpl w:val="A300D8B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CE68D1"/>
    <w:multiLevelType w:val="hybridMultilevel"/>
    <w:tmpl w:val="BEAC3E36"/>
    <w:lvl w:ilvl="0" w:tplc="3008FE96">
      <w:numFmt w:val="bullet"/>
      <w:lvlText w:val="□"/>
      <w:lvlJc w:val="left"/>
      <w:pPr>
        <w:ind w:left="138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7F487002">
      <w:numFmt w:val="bullet"/>
      <w:lvlText w:val="•"/>
      <w:lvlJc w:val="left"/>
      <w:pPr>
        <w:ind w:left="545" w:hanging="226"/>
      </w:pPr>
      <w:rPr>
        <w:rFonts w:hint="default"/>
        <w:lang w:val="fr-FR" w:eastAsia="en-US" w:bidi="ar-SA"/>
      </w:rPr>
    </w:lvl>
    <w:lvl w:ilvl="2" w:tplc="7F60F2A8">
      <w:numFmt w:val="bullet"/>
      <w:lvlText w:val="•"/>
      <w:lvlJc w:val="left"/>
      <w:pPr>
        <w:ind w:left="951" w:hanging="226"/>
      </w:pPr>
      <w:rPr>
        <w:rFonts w:hint="default"/>
        <w:lang w:val="fr-FR" w:eastAsia="en-US" w:bidi="ar-SA"/>
      </w:rPr>
    </w:lvl>
    <w:lvl w:ilvl="3" w:tplc="CFFA3A4E">
      <w:numFmt w:val="bullet"/>
      <w:lvlText w:val="•"/>
      <w:lvlJc w:val="left"/>
      <w:pPr>
        <w:ind w:left="1357" w:hanging="226"/>
      </w:pPr>
      <w:rPr>
        <w:rFonts w:hint="default"/>
        <w:lang w:val="fr-FR" w:eastAsia="en-US" w:bidi="ar-SA"/>
      </w:rPr>
    </w:lvl>
    <w:lvl w:ilvl="4" w:tplc="44025372">
      <w:numFmt w:val="bullet"/>
      <w:lvlText w:val="•"/>
      <w:lvlJc w:val="left"/>
      <w:pPr>
        <w:ind w:left="1763" w:hanging="226"/>
      </w:pPr>
      <w:rPr>
        <w:rFonts w:hint="default"/>
        <w:lang w:val="fr-FR" w:eastAsia="en-US" w:bidi="ar-SA"/>
      </w:rPr>
    </w:lvl>
    <w:lvl w:ilvl="5" w:tplc="9C0ADD14">
      <w:numFmt w:val="bullet"/>
      <w:lvlText w:val="•"/>
      <w:lvlJc w:val="left"/>
      <w:pPr>
        <w:ind w:left="2169" w:hanging="226"/>
      </w:pPr>
      <w:rPr>
        <w:rFonts w:hint="default"/>
        <w:lang w:val="fr-FR" w:eastAsia="en-US" w:bidi="ar-SA"/>
      </w:rPr>
    </w:lvl>
    <w:lvl w:ilvl="6" w:tplc="CEC2A7EC">
      <w:numFmt w:val="bullet"/>
      <w:lvlText w:val="•"/>
      <w:lvlJc w:val="left"/>
      <w:pPr>
        <w:ind w:left="2575" w:hanging="226"/>
      </w:pPr>
      <w:rPr>
        <w:rFonts w:hint="default"/>
        <w:lang w:val="fr-FR" w:eastAsia="en-US" w:bidi="ar-SA"/>
      </w:rPr>
    </w:lvl>
    <w:lvl w:ilvl="7" w:tplc="713C8C30">
      <w:numFmt w:val="bullet"/>
      <w:lvlText w:val="•"/>
      <w:lvlJc w:val="left"/>
      <w:pPr>
        <w:ind w:left="2981" w:hanging="226"/>
      </w:pPr>
      <w:rPr>
        <w:rFonts w:hint="default"/>
        <w:lang w:val="fr-FR" w:eastAsia="en-US" w:bidi="ar-SA"/>
      </w:rPr>
    </w:lvl>
    <w:lvl w:ilvl="8" w:tplc="75469A56">
      <w:numFmt w:val="bullet"/>
      <w:lvlText w:val="•"/>
      <w:lvlJc w:val="left"/>
      <w:pPr>
        <w:ind w:left="3387" w:hanging="226"/>
      </w:pPr>
      <w:rPr>
        <w:rFonts w:hint="default"/>
        <w:lang w:val="fr-FR" w:eastAsia="en-US" w:bidi="ar-SA"/>
      </w:rPr>
    </w:lvl>
  </w:abstractNum>
  <w:abstractNum w:abstractNumId="28" w15:restartNumberingAfterBreak="0">
    <w:nsid w:val="6A470152"/>
    <w:multiLevelType w:val="hybridMultilevel"/>
    <w:tmpl w:val="B4D60A14"/>
    <w:lvl w:ilvl="0" w:tplc="E34A1ECE">
      <w:numFmt w:val="bullet"/>
      <w:lvlText w:val="□"/>
      <w:lvlJc w:val="left"/>
      <w:pPr>
        <w:ind w:left="137" w:hanging="21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43E2C386">
      <w:numFmt w:val="bullet"/>
      <w:lvlText w:val="•"/>
      <w:lvlJc w:val="left"/>
      <w:pPr>
        <w:ind w:left="620" w:hanging="215"/>
      </w:pPr>
      <w:rPr>
        <w:rFonts w:hint="default"/>
        <w:lang w:val="fr-FR" w:eastAsia="en-US" w:bidi="ar-SA"/>
      </w:rPr>
    </w:lvl>
    <w:lvl w:ilvl="2" w:tplc="6F162B26">
      <w:numFmt w:val="bullet"/>
      <w:lvlText w:val="•"/>
      <w:lvlJc w:val="left"/>
      <w:pPr>
        <w:ind w:left="1101" w:hanging="215"/>
      </w:pPr>
      <w:rPr>
        <w:rFonts w:hint="default"/>
        <w:lang w:val="fr-FR" w:eastAsia="en-US" w:bidi="ar-SA"/>
      </w:rPr>
    </w:lvl>
    <w:lvl w:ilvl="3" w:tplc="BCDCC1CE">
      <w:numFmt w:val="bullet"/>
      <w:lvlText w:val="•"/>
      <w:lvlJc w:val="left"/>
      <w:pPr>
        <w:ind w:left="1582" w:hanging="215"/>
      </w:pPr>
      <w:rPr>
        <w:rFonts w:hint="default"/>
        <w:lang w:val="fr-FR" w:eastAsia="en-US" w:bidi="ar-SA"/>
      </w:rPr>
    </w:lvl>
    <w:lvl w:ilvl="4" w:tplc="6D584872">
      <w:numFmt w:val="bullet"/>
      <w:lvlText w:val="•"/>
      <w:lvlJc w:val="left"/>
      <w:pPr>
        <w:ind w:left="2063" w:hanging="215"/>
      </w:pPr>
      <w:rPr>
        <w:rFonts w:hint="default"/>
        <w:lang w:val="fr-FR" w:eastAsia="en-US" w:bidi="ar-SA"/>
      </w:rPr>
    </w:lvl>
    <w:lvl w:ilvl="5" w:tplc="AC921234">
      <w:numFmt w:val="bullet"/>
      <w:lvlText w:val="•"/>
      <w:lvlJc w:val="left"/>
      <w:pPr>
        <w:ind w:left="2544" w:hanging="215"/>
      </w:pPr>
      <w:rPr>
        <w:rFonts w:hint="default"/>
        <w:lang w:val="fr-FR" w:eastAsia="en-US" w:bidi="ar-SA"/>
      </w:rPr>
    </w:lvl>
    <w:lvl w:ilvl="6" w:tplc="C92E7FC8">
      <w:numFmt w:val="bullet"/>
      <w:lvlText w:val="•"/>
      <w:lvlJc w:val="left"/>
      <w:pPr>
        <w:ind w:left="3024" w:hanging="215"/>
      </w:pPr>
      <w:rPr>
        <w:rFonts w:hint="default"/>
        <w:lang w:val="fr-FR" w:eastAsia="en-US" w:bidi="ar-SA"/>
      </w:rPr>
    </w:lvl>
    <w:lvl w:ilvl="7" w:tplc="B40A9858">
      <w:numFmt w:val="bullet"/>
      <w:lvlText w:val="•"/>
      <w:lvlJc w:val="left"/>
      <w:pPr>
        <w:ind w:left="3505" w:hanging="215"/>
      </w:pPr>
      <w:rPr>
        <w:rFonts w:hint="default"/>
        <w:lang w:val="fr-FR" w:eastAsia="en-US" w:bidi="ar-SA"/>
      </w:rPr>
    </w:lvl>
    <w:lvl w:ilvl="8" w:tplc="FD786FFA">
      <w:numFmt w:val="bullet"/>
      <w:lvlText w:val="•"/>
      <w:lvlJc w:val="left"/>
      <w:pPr>
        <w:ind w:left="3986" w:hanging="215"/>
      </w:pPr>
      <w:rPr>
        <w:rFonts w:hint="default"/>
        <w:lang w:val="fr-FR" w:eastAsia="en-US" w:bidi="ar-SA"/>
      </w:rPr>
    </w:lvl>
  </w:abstractNum>
  <w:abstractNum w:abstractNumId="29" w15:restartNumberingAfterBreak="0">
    <w:nsid w:val="6A935A78"/>
    <w:multiLevelType w:val="hybridMultilevel"/>
    <w:tmpl w:val="CDD4B276"/>
    <w:lvl w:ilvl="0" w:tplc="ECC272B0">
      <w:numFmt w:val="bullet"/>
      <w:lvlText w:val="□"/>
      <w:lvlJc w:val="left"/>
      <w:pPr>
        <w:ind w:left="138" w:hanging="1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5184A2DE">
      <w:numFmt w:val="bullet"/>
      <w:lvlText w:val="•"/>
      <w:lvlJc w:val="left"/>
      <w:pPr>
        <w:ind w:left="545" w:hanging="197"/>
      </w:pPr>
      <w:rPr>
        <w:rFonts w:hint="default"/>
        <w:lang w:val="fr-FR" w:eastAsia="en-US" w:bidi="ar-SA"/>
      </w:rPr>
    </w:lvl>
    <w:lvl w:ilvl="2" w:tplc="9DCAD7A8">
      <w:numFmt w:val="bullet"/>
      <w:lvlText w:val="•"/>
      <w:lvlJc w:val="left"/>
      <w:pPr>
        <w:ind w:left="951" w:hanging="197"/>
      </w:pPr>
      <w:rPr>
        <w:rFonts w:hint="default"/>
        <w:lang w:val="fr-FR" w:eastAsia="en-US" w:bidi="ar-SA"/>
      </w:rPr>
    </w:lvl>
    <w:lvl w:ilvl="3" w:tplc="D73EEB2E">
      <w:numFmt w:val="bullet"/>
      <w:lvlText w:val="•"/>
      <w:lvlJc w:val="left"/>
      <w:pPr>
        <w:ind w:left="1357" w:hanging="197"/>
      </w:pPr>
      <w:rPr>
        <w:rFonts w:hint="default"/>
        <w:lang w:val="fr-FR" w:eastAsia="en-US" w:bidi="ar-SA"/>
      </w:rPr>
    </w:lvl>
    <w:lvl w:ilvl="4" w:tplc="F628DFC6">
      <w:numFmt w:val="bullet"/>
      <w:lvlText w:val="•"/>
      <w:lvlJc w:val="left"/>
      <w:pPr>
        <w:ind w:left="1763" w:hanging="197"/>
      </w:pPr>
      <w:rPr>
        <w:rFonts w:hint="default"/>
        <w:lang w:val="fr-FR" w:eastAsia="en-US" w:bidi="ar-SA"/>
      </w:rPr>
    </w:lvl>
    <w:lvl w:ilvl="5" w:tplc="5338F3D0">
      <w:numFmt w:val="bullet"/>
      <w:lvlText w:val="•"/>
      <w:lvlJc w:val="left"/>
      <w:pPr>
        <w:ind w:left="2169" w:hanging="197"/>
      </w:pPr>
      <w:rPr>
        <w:rFonts w:hint="default"/>
        <w:lang w:val="fr-FR" w:eastAsia="en-US" w:bidi="ar-SA"/>
      </w:rPr>
    </w:lvl>
    <w:lvl w:ilvl="6" w:tplc="1EF86976">
      <w:numFmt w:val="bullet"/>
      <w:lvlText w:val="•"/>
      <w:lvlJc w:val="left"/>
      <w:pPr>
        <w:ind w:left="2575" w:hanging="197"/>
      </w:pPr>
      <w:rPr>
        <w:rFonts w:hint="default"/>
        <w:lang w:val="fr-FR" w:eastAsia="en-US" w:bidi="ar-SA"/>
      </w:rPr>
    </w:lvl>
    <w:lvl w:ilvl="7" w:tplc="3F841BC6">
      <w:numFmt w:val="bullet"/>
      <w:lvlText w:val="•"/>
      <w:lvlJc w:val="left"/>
      <w:pPr>
        <w:ind w:left="2981" w:hanging="197"/>
      </w:pPr>
      <w:rPr>
        <w:rFonts w:hint="default"/>
        <w:lang w:val="fr-FR" w:eastAsia="en-US" w:bidi="ar-SA"/>
      </w:rPr>
    </w:lvl>
    <w:lvl w:ilvl="8" w:tplc="D32A9C84">
      <w:numFmt w:val="bullet"/>
      <w:lvlText w:val="•"/>
      <w:lvlJc w:val="left"/>
      <w:pPr>
        <w:ind w:left="3387" w:hanging="197"/>
      </w:pPr>
      <w:rPr>
        <w:rFonts w:hint="default"/>
        <w:lang w:val="fr-FR" w:eastAsia="en-US" w:bidi="ar-SA"/>
      </w:rPr>
    </w:lvl>
  </w:abstractNum>
  <w:abstractNum w:abstractNumId="30" w15:restartNumberingAfterBreak="0">
    <w:nsid w:val="6C595846"/>
    <w:multiLevelType w:val="multilevel"/>
    <w:tmpl w:val="8214A8E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233240"/>
    <w:multiLevelType w:val="hybridMultilevel"/>
    <w:tmpl w:val="EE76C664"/>
    <w:lvl w:ilvl="0" w:tplc="7B4ECFA0">
      <w:numFmt w:val="bullet"/>
      <w:lvlText w:val="□"/>
      <w:lvlJc w:val="left"/>
      <w:pPr>
        <w:ind w:left="138" w:hanging="18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B1F69A46">
      <w:numFmt w:val="bullet"/>
      <w:lvlText w:val="•"/>
      <w:lvlJc w:val="left"/>
      <w:pPr>
        <w:ind w:left="545" w:hanging="182"/>
      </w:pPr>
      <w:rPr>
        <w:rFonts w:hint="default"/>
        <w:lang w:val="fr-FR" w:eastAsia="en-US" w:bidi="ar-SA"/>
      </w:rPr>
    </w:lvl>
    <w:lvl w:ilvl="2" w:tplc="F0D6D066">
      <w:numFmt w:val="bullet"/>
      <w:lvlText w:val="•"/>
      <w:lvlJc w:val="left"/>
      <w:pPr>
        <w:ind w:left="951" w:hanging="182"/>
      </w:pPr>
      <w:rPr>
        <w:rFonts w:hint="default"/>
        <w:lang w:val="fr-FR" w:eastAsia="en-US" w:bidi="ar-SA"/>
      </w:rPr>
    </w:lvl>
    <w:lvl w:ilvl="3" w:tplc="958CA326">
      <w:numFmt w:val="bullet"/>
      <w:lvlText w:val="•"/>
      <w:lvlJc w:val="left"/>
      <w:pPr>
        <w:ind w:left="1357" w:hanging="182"/>
      </w:pPr>
      <w:rPr>
        <w:rFonts w:hint="default"/>
        <w:lang w:val="fr-FR" w:eastAsia="en-US" w:bidi="ar-SA"/>
      </w:rPr>
    </w:lvl>
    <w:lvl w:ilvl="4" w:tplc="55C27344">
      <w:numFmt w:val="bullet"/>
      <w:lvlText w:val="•"/>
      <w:lvlJc w:val="left"/>
      <w:pPr>
        <w:ind w:left="1763" w:hanging="182"/>
      </w:pPr>
      <w:rPr>
        <w:rFonts w:hint="default"/>
        <w:lang w:val="fr-FR" w:eastAsia="en-US" w:bidi="ar-SA"/>
      </w:rPr>
    </w:lvl>
    <w:lvl w:ilvl="5" w:tplc="79E84A86">
      <w:numFmt w:val="bullet"/>
      <w:lvlText w:val="•"/>
      <w:lvlJc w:val="left"/>
      <w:pPr>
        <w:ind w:left="2169" w:hanging="182"/>
      </w:pPr>
      <w:rPr>
        <w:rFonts w:hint="default"/>
        <w:lang w:val="fr-FR" w:eastAsia="en-US" w:bidi="ar-SA"/>
      </w:rPr>
    </w:lvl>
    <w:lvl w:ilvl="6" w:tplc="5E0C5BB8">
      <w:numFmt w:val="bullet"/>
      <w:lvlText w:val="•"/>
      <w:lvlJc w:val="left"/>
      <w:pPr>
        <w:ind w:left="2575" w:hanging="182"/>
      </w:pPr>
      <w:rPr>
        <w:rFonts w:hint="default"/>
        <w:lang w:val="fr-FR" w:eastAsia="en-US" w:bidi="ar-SA"/>
      </w:rPr>
    </w:lvl>
    <w:lvl w:ilvl="7" w:tplc="2B0CE3AC">
      <w:numFmt w:val="bullet"/>
      <w:lvlText w:val="•"/>
      <w:lvlJc w:val="left"/>
      <w:pPr>
        <w:ind w:left="2981" w:hanging="182"/>
      </w:pPr>
      <w:rPr>
        <w:rFonts w:hint="default"/>
        <w:lang w:val="fr-FR" w:eastAsia="en-US" w:bidi="ar-SA"/>
      </w:rPr>
    </w:lvl>
    <w:lvl w:ilvl="8" w:tplc="D08034D6">
      <w:numFmt w:val="bullet"/>
      <w:lvlText w:val="•"/>
      <w:lvlJc w:val="left"/>
      <w:pPr>
        <w:ind w:left="3387" w:hanging="182"/>
      </w:pPr>
      <w:rPr>
        <w:rFonts w:hint="default"/>
        <w:lang w:val="fr-FR" w:eastAsia="en-US" w:bidi="ar-SA"/>
      </w:rPr>
    </w:lvl>
  </w:abstractNum>
  <w:abstractNum w:abstractNumId="32" w15:restartNumberingAfterBreak="0">
    <w:nsid w:val="749B28D6"/>
    <w:multiLevelType w:val="hybridMultilevel"/>
    <w:tmpl w:val="A922FB4A"/>
    <w:lvl w:ilvl="0" w:tplc="024ED550">
      <w:numFmt w:val="bullet"/>
      <w:lvlText w:val="□"/>
      <w:lvlJc w:val="left"/>
      <w:pPr>
        <w:ind w:left="137" w:hanging="2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EB5247AC">
      <w:numFmt w:val="bullet"/>
      <w:lvlText w:val="•"/>
      <w:lvlJc w:val="left"/>
      <w:pPr>
        <w:ind w:left="620" w:hanging="235"/>
      </w:pPr>
      <w:rPr>
        <w:rFonts w:hint="default"/>
        <w:lang w:val="fr-FR" w:eastAsia="en-US" w:bidi="ar-SA"/>
      </w:rPr>
    </w:lvl>
    <w:lvl w:ilvl="2" w:tplc="122212E2">
      <w:numFmt w:val="bullet"/>
      <w:lvlText w:val="•"/>
      <w:lvlJc w:val="left"/>
      <w:pPr>
        <w:ind w:left="1101" w:hanging="235"/>
      </w:pPr>
      <w:rPr>
        <w:rFonts w:hint="default"/>
        <w:lang w:val="fr-FR" w:eastAsia="en-US" w:bidi="ar-SA"/>
      </w:rPr>
    </w:lvl>
    <w:lvl w:ilvl="3" w:tplc="DF7E6B6E">
      <w:numFmt w:val="bullet"/>
      <w:lvlText w:val="•"/>
      <w:lvlJc w:val="left"/>
      <w:pPr>
        <w:ind w:left="1582" w:hanging="235"/>
      </w:pPr>
      <w:rPr>
        <w:rFonts w:hint="default"/>
        <w:lang w:val="fr-FR" w:eastAsia="en-US" w:bidi="ar-SA"/>
      </w:rPr>
    </w:lvl>
    <w:lvl w:ilvl="4" w:tplc="FD0EC3DC">
      <w:numFmt w:val="bullet"/>
      <w:lvlText w:val="•"/>
      <w:lvlJc w:val="left"/>
      <w:pPr>
        <w:ind w:left="2063" w:hanging="235"/>
      </w:pPr>
      <w:rPr>
        <w:rFonts w:hint="default"/>
        <w:lang w:val="fr-FR" w:eastAsia="en-US" w:bidi="ar-SA"/>
      </w:rPr>
    </w:lvl>
    <w:lvl w:ilvl="5" w:tplc="7AFA37C0">
      <w:numFmt w:val="bullet"/>
      <w:lvlText w:val="•"/>
      <w:lvlJc w:val="left"/>
      <w:pPr>
        <w:ind w:left="2544" w:hanging="235"/>
      </w:pPr>
      <w:rPr>
        <w:rFonts w:hint="default"/>
        <w:lang w:val="fr-FR" w:eastAsia="en-US" w:bidi="ar-SA"/>
      </w:rPr>
    </w:lvl>
    <w:lvl w:ilvl="6" w:tplc="0A944B3A">
      <w:numFmt w:val="bullet"/>
      <w:lvlText w:val="•"/>
      <w:lvlJc w:val="left"/>
      <w:pPr>
        <w:ind w:left="3024" w:hanging="235"/>
      </w:pPr>
      <w:rPr>
        <w:rFonts w:hint="default"/>
        <w:lang w:val="fr-FR" w:eastAsia="en-US" w:bidi="ar-SA"/>
      </w:rPr>
    </w:lvl>
    <w:lvl w:ilvl="7" w:tplc="59241312">
      <w:numFmt w:val="bullet"/>
      <w:lvlText w:val="•"/>
      <w:lvlJc w:val="left"/>
      <w:pPr>
        <w:ind w:left="3505" w:hanging="235"/>
      </w:pPr>
      <w:rPr>
        <w:rFonts w:hint="default"/>
        <w:lang w:val="fr-FR" w:eastAsia="en-US" w:bidi="ar-SA"/>
      </w:rPr>
    </w:lvl>
    <w:lvl w:ilvl="8" w:tplc="1754674C">
      <w:numFmt w:val="bullet"/>
      <w:lvlText w:val="•"/>
      <w:lvlJc w:val="left"/>
      <w:pPr>
        <w:ind w:left="3986" w:hanging="235"/>
      </w:pPr>
      <w:rPr>
        <w:rFonts w:hint="default"/>
        <w:lang w:val="fr-FR" w:eastAsia="en-US" w:bidi="ar-SA"/>
      </w:rPr>
    </w:lvl>
  </w:abstractNum>
  <w:abstractNum w:abstractNumId="33" w15:restartNumberingAfterBreak="0">
    <w:nsid w:val="76270A8D"/>
    <w:multiLevelType w:val="hybridMultilevel"/>
    <w:tmpl w:val="CF58ED30"/>
    <w:lvl w:ilvl="0" w:tplc="F1C0F436">
      <w:numFmt w:val="bullet"/>
      <w:lvlText w:val="□"/>
      <w:lvlJc w:val="left"/>
      <w:pPr>
        <w:ind w:left="132" w:hanging="1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42425AF0">
      <w:numFmt w:val="bullet"/>
      <w:lvlText w:val="•"/>
      <w:lvlJc w:val="left"/>
      <w:pPr>
        <w:ind w:left="545" w:hanging="174"/>
      </w:pPr>
      <w:rPr>
        <w:rFonts w:hint="default"/>
        <w:lang w:val="fr-FR" w:eastAsia="en-US" w:bidi="ar-SA"/>
      </w:rPr>
    </w:lvl>
    <w:lvl w:ilvl="2" w:tplc="2ABA9BD0">
      <w:numFmt w:val="bullet"/>
      <w:lvlText w:val="•"/>
      <w:lvlJc w:val="left"/>
      <w:pPr>
        <w:ind w:left="951" w:hanging="174"/>
      </w:pPr>
      <w:rPr>
        <w:rFonts w:hint="default"/>
        <w:lang w:val="fr-FR" w:eastAsia="en-US" w:bidi="ar-SA"/>
      </w:rPr>
    </w:lvl>
    <w:lvl w:ilvl="3" w:tplc="101C784C">
      <w:numFmt w:val="bullet"/>
      <w:lvlText w:val="•"/>
      <w:lvlJc w:val="left"/>
      <w:pPr>
        <w:ind w:left="1357" w:hanging="174"/>
      </w:pPr>
      <w:rPr>
        <w:rFonts w:hint="default"/>
        <w:lang w:val="fr-FR" w:eastAsia="en-US" w:bidi="ar-SA"/>
      </w:rPr>
    </w:lvl>
    <w:lvl w:ilvl="4" w:tplc="70109326">
      <w:numFmt w:val="bullet"/>
      <w:lvlText w:val="•"/>
      <w:lvlJc w:val="left"/>
      <w:pPr>
        <w:ind w:left="1763" w:hanging="174"/>
      </w:pPr>
      <w:rPr>
        <w:rFonts w:hint="default"/>
        <w:lang w:val="fr-FR" w:eastAsia="en-US" w:bidi="ar-SA"/>
      </w:rPr>
    </w:lvl>
    <w:lvl w:ilvl="5" w:tplc="85E4EB82">
      <w:numFmt w:val="bullet"/>
      <w:lvlText w:val="•"/>
      <w:lvlJc w:val="left"/>
      <w:pPr>
        <w:ind w:left="2169" w:hanging="174"/>
      </w:pPr>
      <w:rPr>
        <w:rFonts w:hint="default"/>
        <w:lang w:val="fr-FR" w:eastAsia="en-US" w:bidi="ar-SA"/>
      </w:rPr>
    </w:lvl>
    <w:lvl w:ilvl="6" w:tplc="7AC45166">
      <w:numFmt w:val="bullet"/>
      <w:lvlText w:val="•"/>
      <w:lvlJc w:val="left"/>
      <w:pPr>
        <w:ind w:left="2575" w:hanging="174"/>
      </w:pPr>
      <w:rPr>
        <w:rFonts w:hint="default"/>
        <w:lang w:val="fr-FR" w:eastAsia="en-US" w:bidi="ar-SA"/>
      </w:rPr>
    </w:lvl>
    <w:lvl w:ilvl="7" w:tplc="1D54A194">
      <w:numFmt w:val="bullet"/>
      <w:lvlText w:val="•"/>
      <w:lvlJc w:val="left"/>
      <w:pPr>
        <w:ind w:left="2981" w:hanging="174"/>
      </w:pPr>
      <w:rPr>
        <w:rFonts w:hint="default"/>
        <w:lang w:val="fr-FR" w:eastAsia="en-US" w:bidi="ar-SA"/>
      </w:rPr>
    </w:lvl>
    <w:lvl w:ilvl="8" w:tplc="5CB892DC">
      <w:numFmt w:val="bullet"/>
      <w:lvlText w:val="•"/>
      <w:lvlJc w:val="left"/>
      <w:pPr>
        <w:ind w:left="3387" w:hanging="174"/>
      </w:pPr>
      <w:rPr>
        <w:rFonts w:hint="default"/>
        <w:lang w:val="fr-FR" w:eastAsia="en-US" w:bidi="ar-SA"/>
      </w:rPr>
    </w:lvl>
  </w:abstractNum>
  <w:abstractNum w:abstractNumId="34" w15:restartNumberingAfterBreak="0">
    <w:nsid w:val="771367E4"/>
    <w:multiLevelType w:val="hybridMultilevel"/>
    <w:tmpl w:val="AA76233C"/>
    <w:lvl w:ilvl="0" w:tplc="3428717E">
      <w:numFmt w:val="bullet"/>
      <w:lvlText w:val="□"/>
      <w:lvlJc w:val="left"/>
      <w:pPr>
        <w:ind w:left="137" w:hanging="22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6E320002">
      <w:numFmt w:val="bullet"/>
      <w:lvlText w:val="•"/>
      <w:lvlJc w:val="left"/>
      <w:pPr>
        <w:ind w:left="620" w:hanging="229"/>
      </w:pPr>
      <w:rPr>
        <w:rFonts w:hint="default"/>
        <w:lang w:val="fr-FR" w:eastAsia="en-US" w:bidi="ar-SA"/>
      </w:rPr>
    </w:lvl>
    <w:lvl w:ilvl="2" w:tplc="CD1422E4">
      <w:numFmt w:val="bullet"/>
      <w:lvlText w:val="•"/>
      <w:lvlJc w:val="left"/>
      <w:pPr>
        <w:ind w:left="1101" w:hanging="229"/>
      </w:pPr>
      <w:rPr>
        <w:rFonts w:hint="default"/>
        <w:lang w:val="fr-FR" w:eastAsia="en-US" w:bidi="ar-SA"/>
      </w:rPr>
    </w:lvl>
    <w:lvl w:ilvl="3" w:tplc="EB6AE93A">
      <w:numFmt w:val="bullet"/>
      <w:lvlText w:val="•"/>
      <w:lvlJc w:val="left"/>
      <w:pPr>
        <w:ind w:left="1582" w:hanging="229"/>
      </w:pPr>
      <w:rPr>
        <w:rFonts w:hint="default"/>
        <w:lang w:val="fr-FR" w:eastAsia="en-US" w:bidi="ar-SA"/>
      </w:rPr>
    </w:lvl>
    <w:lvl w:ilvl="4" w:tplc="0B228F36">
      <w:numFmt w:val="bullet"/>
      <w:lvlText w:val="•"/>
      <w:lvlJc w:val="left"/>
      <w:pPr>
        <w:ind w:left="2063" w:hanging="229"/>
      </w:pPr>
      <w:rPr>
        <w:rFonts w:hint="default"/>
        <w:lang w:val="fr-FR" w:eastAsia="en-US" w:bidi="ar-SA"/>
      </w:rPr>
    </w:lvl>
    <w:lvl w:ilvl="5" w:tplc="790655D6">
      <w:numFmt w:val="bullet"/>
      <w:lvlText w:val="•"/>
      <w:lvlJc w:val="left"/>
      <w:pPr>
        <w:ind w:left="2544" w:hanging="229"/>
      </w:pPr>
      <w:rPr>
        <w:rFonts w:hint="default"/>
        <w:lang w:val="fr-FR" w:eastAsia="en-US" w:bidi="ar-SA"/>
      </w:rPr>
    </w:lvl>
    <w:lvl w:ilvl="6" w:tplc="5E58C978">
      <w:numFmt w:val="bullet"/>
      <w:lvlText w:val="•"/>
      <w:lvlJc w:val="left"/>
      <w:pPr>
        <w:ind w:left="3024" w:hanging="229"/>
      </w:pPr>
      <w:rPr>
        <w:rFonts w:hint="default"/>
        <w:lang w:val="fr-FR" w:eastAsia="en-US" w:bidi="ar-SA"/>
      </w:rPr>
    </w:lvl>
    <w:lvl w:ilvl="7" w:tplc="95E01864">
      <w:numFmt w:val="bullet"/>
      <w:lvlText w:val="•"/>
      <w:lvlJc w:val="left"/>
      <w:pPr>
        <w:ind w:left="3505" w:hanging="229"/>
      </w:pPr>
      <w:rPr>
        <w:rFonts w:hint="default"/>
        <w:lang w:val="fr-FR" w:eastAsia="en-US" w:bidi="ar-SA"/>
      </w:rPr>
    </w:lvl>
    <w:lvl w:ilvl="8" w:tplc="F2CAD088">
      <w:numFmt w:val="bullet"/>
      <w:lvlText w:val="•"/>
      <w:lvlJc w:val="left"/>
      <w:pPr>
        <w:ind w:left="3986" w:hanging="229"/>
      </w:pPr>
      <w:rPr>
        <w:rFonts w:hint="default"/>
        <w:lang w:val="fr-FR" w:eastAsia="en-US" w:bidi="ar-SA"/>
      </w:rPr>
    </w:lvl>
  </w:abstractNum>
  <w:abstractNum w:abstractNumId="35" w15:restartNumberingAfterBreak="0">
    <w:nsid w:val="7F872711"/>
    <w:multiLevelType w:val="hybridMultilevel"/>
    <w:tmpl w:val="F6527034"/>
    <w:lvl w:ilvl="0" w:tplc="06A660E2">
      <w:numFmt w:val="bullet"/>
      <w:lvlText w:val="□"/>
      <w:lvlJc w:val="left"/>
      <w:pPr>
        <w:ind w:left="137" w:hanging="3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fr-FR" w:eastAsia="en-US" w:bidi="ar-SA"/>
      </w:rPr>
    </w:lvl>
    <w:lvl w:ilvl="1" w:tplc="4D28791C">
      <w:numFmt w:val="bullet"/>
      <w:lvlText w:val="•"/>
      <w:lvlJc w:val="left"/>
      <w:pPr>
        <w:ind w:left="620" w:hanging="335"/>
      </w:pPr>
      <w:rPr>
        <w:rFonts w:hint="default"/>
        <w:lang w:val="fr-FR" w:eastAsia="en-US" w:bidi="ar-SA"/>
      </w:rPr>
    </w:lvl>
    <w:lvl w:ilvl="2" w:tplc="892A828E">
      <w:numFmt w:val="bullet"/>
      <w:lvlText w:val="•"/>
      <w:lvlJc w:val="left"/>
      <w:pPr>
        <w:ind w:left="1101" w:hanging="335"/>
      </w:pPr>
      <w:rPr>
        <w:rFonts w:hint="default"/>
        <w:lang w:val="fr-FR" w:eastAsia="en-US" w:bidi="ar-SA"/>
      </w:rPr>
    </w:lvl>
    <w:lvl w:ilvl="3" w:tplc="16F87ED6">
      <w:numFmt w:val="bullet"/>
      <w:lvlText w:val="•"/>
      <w:lvlJc w:val="left"/>
      <w:pPr>
        <w:ind w:left="1582" w:hanging="335"/>
      </w:pPr>
      <w:rPr>
        <w:rFonts w:hint="default"/>
        <w:lang w:val="fr-FR" w:eastAsia="en-US" w:bidi="ar-SA"/>
      </w:rPr>
    </w:lvl>
    <w:lvl w:ilvl="4" w:tplc="5BAEB0CA">
      <w:numFmt w:val="bullet"/>
      <w:lvlText w:val="•"/>
      <w:lvlJc w:val="left"/>
      <w:pPr>
        <w:ind w:left="2063" w:hanging="335"/>
      </w:pPr>
      <w:rPr>
        <w:rFonts w:hint="default"/>
        <w:lang w:val="fr-FR" w:eastAsia="en-US" w:bidi="ar-SA"/>
      </w:rPr>
    </w:lvl>
    <w:lvl w:ilvl="5" w:tplc="EA88EE7E">
      <w:numFmt w:val="bullet"/>
      <w:lvlText w:val="•"/>
      <w:lvlJc w:val="left"/>
      <w:pPr>
        <w:ind w:left="2544" w:hanging="335"/>
      </w:pPr>
      <w:rPr>
        <w:rFonts w:hint="default"/>
        <w:lang w:val="fr-FR" w:eastAsia="en-US" w:bidi="ar-SA"/>
      </w:rPr>
    </w:lvl>
    <w:lvl w:ilvl="6" w:tplc="FC5AC51C">
      <w:numFmt w:val="bullet"/>
      <w:lvlText w:val="•"/>
      <w:lvlJc w:val="left"/>
      <w:pPr>
        <w:ind w:left="3024" w:hanging="335"/>
      </w:pPr>
      <w:rPr>
        <w:rFonts w:hint="default"/>
        <w:lang w:val="fr-FR" w:eastAsia="en-US" w:bidi="ar-SA"/>
      </w:rPr>
    </w:lvl>
    <w:lvl w:ilvl="7" w:tplc="36060204">
      <w:numFmt w:val="bullet"/>
      <w:lvlText w:val="•"/>
      <w:lvlJc w:val="left"/>
      <w:pPr>
        <w:ind w:left="3505" w:hanging="335"/>
      </w:pPr>
      <w:rPr>
        <w:rFonts w:hint="default"/>
        <w:lang w:val="fr-FR" w:eastAsia="en-US" w:bidi="ar-SA"/>
      </w:rPr>
    </w:lvl>
    <w:lvl w:ilvl="8" w:tplc="95CA05DC">
      <w:numFmt w:val="bullet"/>
      <w:lvlText w:val="•"/>
      <w:lvlJc w:val="left"/>
      <w:pPr>
        <w:ind w:left="3986" w:hanging="335"/>
      </w:pPr>
      <w:rPr>
        <w:rFonts w:hint="default"/>
        <w:lang w:val="fr-FR" w:eastAsia="en-US" w:bidi="ar-SA"/>
      </w:rPr>
    </w:lvl>
  </w:abstractNum>
  <w:num w:numId="1" w16cid:durableId="2134708487">
    <w:abstractNumId w:val="26"/>
  </w:num>
  <w:num w:numId="2" w16cid:durableId="1831367546">
    <w:abstractNumId w:val="15"/>
  </w:num>
  <w:num w:numId="3" w16cid:durableId="225803850">
    <w:abstractNumId w:val="6"/>
  </w:num>
  <w:num w:numId="4" w16cid:durableId="1792825898">
    <w:abstractNumId w:val="30"/>
  </w:num>
  <w:num w:numId="5" w16cid:durableId="417681218">
    <w:abstractNumId w:val="23"/>
  </w:num>
  <w:num w:numId="6" w16cid:durableId="843862374">
    <w:abstractNumId w:val="19"/>
  </w:num>
  <w:num w:numId="7" w16cid:durableId="1373654949">
    <w:abstractNumId w:val="2"/>
  </w:num>
  <w:num w:numId="8" w16cid:durableId="1554654513">
    <w:abstractNumId w:val="17"/>
  </w:num>
  <w:num w:numId="9" w16cid:durableId="115106738">
    <w:abstractNumId w:val="27"/>
  </w:num>
  <w:num w:numId="10" w16cid:durableId="290481140">
    <w:abstractNumId w:val="14"/>
  </w:num>
  <w:num w:numId="11" w16cid:durableId="811365494">
    <w:abstractNumId w:val="3"/>
  </w:num>
  <w:num w:numId="12" w16cid:durableId="680084976">
    <w:abstractNumId w:val="31"/>
  </w:num>
  <w:num w:numId="13" w16cid:durableId="650062598">
    <w:abstractNumId w:val="33"/>
  </w:num>
  <w:num w:numId="14" w16cid:durableId="357895674">
    <w:abstractNumId w:val="16"/>
  </w:num>
  <w:num w:numId="15" w16cid:durableId="223832448">
    <w:abstractNumId w:val="10"/>
  </w:num>
  <w:num w:numId="16" w16cid:durableId="2137412004">
    <w:abstractNumId w:val="7"/>
  </w:num>
  <w:num w:numId="17" w16cid:durableId="877279554">
    <w:abstractNumId w:val="35"/>
  </w:num>
  <w:num w:numId="18" w16cid:durableId="979576439">
    <w:abstractNumId w:val="18"/>
  </w:num>
  <w:num w:numId="19" w16cid:durableId="1565870117">
    <w:abstractNumId w:val="5"/>
  </w:num>
  <w:num w:numId="20" w16cid:durableId="1719817130">
    <w:abstractNumId w:val="28"/>
  </w:num>
  <w:num w:numId="21" w16cid:durableId="1161308994">
    <w:abstractNumId w:val="25"/>
  </w:num>
  <w:num w:numId="22" w16cid:durableId="1310791256">
    <w:abstractNumId w:val="29"/>
  </w:num>
  <w:num w:numId="23" w16cid:durableId="657685309">
    <w:abstractNumId w:val="12"/>
  </w:num>
  <w:num w:numId="24" w16cid:durableId="551960301">
    <w:abstractNumId w:val="20"/>
  </w:num>
  <w:num w:numId="25" w16cid:durableId="37166599">
    <w:abstractNumId w:val="32"/>
  </w:num>
  <w:num w:numId="26" w16cid:durableId="447046886">
    <w:abstractNumId w:val="8"/>
  </w:num>
  <w:num w:numId="27" w16cid:durableId="538665116">
    <w:abstractNumId w:val="9"/>
  </w:num>
  <w:num w:numId="28" w16cid:durableId="1257862322">
    <w:abstractNumId w:val="34"/>
  </w:num>
  <w:num w:numId="29" w16cid:durableId="872305753">
    <w:abstractNumId w:val="21"/>
  </w:num>
  <w:num w:numId="30" w16cid:durableId="1198086281">
    <w:abstractNumId w:val="22"/>
  </w:num>
  <w:num w:numId="31" w16cid:durableId="976380354">
    <w:abstractNumId w:val="0"/>
  </w:num>
  <w:num w:numId="32" w16cid:durableId="548417777">
    <w:abstractNumId w:val="1"/>
  </w:num>
  <w:num w:numId="33" w16cid:durableId="1104617163">
    <w:abstractNumId w:val="11"/>
  </w:num>
  <w:num w:numId="34" w16cid:durableId="179588315">
    <w:abstractNumId w:val="13"/>
  </w:num>
  <w:num w:numId="35" w16cid:durableId="592401443">
    <w:abstractNumId w:val="4"/>
  </w:num>
  <w:num w:numId="36" w16cid:durableId="14374801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8C"/>
    <w:rsid w:val="00001B7C"/>
    <w:rsid w:val="000253B6"/>
    <w:rsid w:val="00025D25"/>
    <w:rsid w:val="00040771"/>
    <w:rsid w:val="00042651"/>
    <w:rsid w:val="00047114"/>
    <w:rsid w:val="00057FC9"/>
    <w:rsid w:val="00077C59"/>
    <w:rsid w:val="000A4998"/>
    <w:rsid w:val="000A6983"/>
    <w:rsid w:val="000B5870"/>
    <w:rsid w:val="000C2701"/>
    <w:rsid w:val="000D661C"/>
    <w:rsid w:val="000F2F9A"/>
    <w:rsid w:val="000F356C"/>
    <w:rsid w:val="0011725A"/>
    <w:rsid w:val="0012185E"/>
    <w:rsid w:val="00127F28"/>
    <w:rsid w:val="00150695"/>
    <w:rsid w:val="00162207"/>
    <w:rsid w:val="00163897"/>
    <w:rsid w:val="00180ADE"/>
    <w:rsid w:val="0018709F"/>
    <w:rsid w:val="001A10C6"/>
    <w:rsid w:val="001A5F73"/>
    <w:rsid w:val="001C0C12"/>
    <w:rsid w:val="001D3B3C"/>
    <w:rsid w:val="002048A9"/>
    <w:rsid w:val="00210379"/>
    <w:rsid w:val="00216D62"/>
    <w:rsid w:val="00286854"/>
    <w:rsid w:val="00286A91"/>
    <w:rsid w:val="002940B2"/>
    <w:rsid w:val="002A1E44"/>
    <w:rsid w:val="002D0907"/>
    <w:rsid w:val="002E52FC"/>
    <w:rsid w:val="002F3578"/>
    <w:rsid w:val="00350359"/>
    <w:rsid w:val="00371862"/>
    <w:rsid w:val="00390391"/>
    <w:rsid w:val="003A5489"/>
    <w:rsid w:val="003D7F29"/>
    <w:rsid w:val="003E1079"/>
    <w:rsid w:val="003F74B7"/>
    <w:rsid w:val="00415F7C"/>
    <w:rsid w:val="004361E9"/>
    <w:rsid w:val="00447C49"/>
    <w:rsid w:val="00451C7A"/>
    <w:rsid w:val="00456CE5"/>
    <w:rsid w:val="00460F92"/>
    <w:rsid w:val="00464BF0"/>
    <w:rsid w:val="00472058"/>
    <w:rsid w:val="004B2BF0"/>
    <w:rsid w:val="004B479A"/>
    <w:rsid w:val="004E3787"/>
    <w:rsid w:val="00510C60"/>
    <w:rsid w:val="00530D66"/>
    <w:rsid w:val="005336C3"/>
    <w:rsid w:val="00536BDF"/>
    <w:rsid w:val="005409F8"/>
    <w:rsid w:val="00550E1B"/>
    <w:rsid w:val="005642C6"/>
    <w:rsid w:val="0059240B"/>
    <w:rsid w:val="005E54E4"/>
    <w:rsid w:val="00603977"/>
    <w:rsid w:val="00612D09"/>
    <w:rsid w:val="00630F68"/>
    <w:rsid w:val="006570C5"/>
    <w:rsid w:val="00687BC8"/>
    <w:rsid w:val="00691A0F"/>
    <w:rsid w:val="006957FE"/>
    <w:rsid w:val="006A449E"/>
    <w:rsid w:val="006A4E01"/>
    <w:rsid w:val="006B214D"/>
    <w:rsid w:val="006B430A"/>
    <w:rsid w:val="006C24ED"/>
    <w:rsid w:val="006C37CC"/>
    <w:rsid w:val="006D17CD"/>
    <w:rsid w:val="006E6673"/>
    <w:rsid w:val="006F31D2"/>
    <w:rsid w:val="00714170"/>
    <w:rsid w:val="007160FE"/>
    <w:rsid w:val="007351CC"/>
    <w:rsid w:val="00746CB2"/>
    <w:rsid w:val="00753B79"/>
    <w:rsid w:val="007966B5"/>
    <w:rsid w:val="007A077E"/>
    <w:rsid w:val="007B10D7"/>
    <w:rsid w:val="007B5D0C"/>
    <w:rsid w:val="007C2F88"/>
    <w:rsid w:val="007D3D7B"/>
    <w:rsid w:val="007F424E"/>
    <w:rsid w:val="00801308"/>
    <w:rsid w:val="008058C6"/>
    <w:rsid w:val="00805CCA"/>
    <w:rsid w:val="0081262E"/>
    <w:rsid w:val="00823647"/>
    <w:rsid w:val="008872A3"/>
    <w:rsid w:val="008A0E33"/>
    <w:rsid w:val="008A6267"/>
    <w:rsid w:val="008B2028"/>
    <w:rsid w:val="008D0F3E"/>
    <w:rsid w:val="008D1E55"/>
    <w:rsid w:val="008D2F8C"/>
    <w:rsid w:val="00912007"/>
    <w:rsid w:val="0091263C"/>
    <w:rsid w:val="00927EFC"/>
    <w:rsid w:val="00950865"/>
    <w:rsid w:val="00975D2C"/>
    <w:rsid w:val="00986495"/>
    <w:rsid w:val="009916FF"/>
    <w:rsid w:val="00993119"/>
    <w:rsid w:val="009B28B2"/>
    <w:rsid w:val="009C11B2"/>
    <w:rsid w:val="009D645E"/>
    <w:rsid w:val="009E59A8"/>
    <w:rsid w:val="00A42F80"/>
    <w:rsid w:val="00A46B7C"/>
    <w:rsid w:val="00A769EA"/>
    <w:rsid w:val="00A83BAA"/>
    <w:rsid w:val="00A921EF"/>
    <w:rsid w:val="00AA43CF"/>
    <w:rsid w:val="00AA45A5"/>
    <w:rsid w:val="00AA6BDD"/>
    <w:rsid w:val="00AC5659"/>
    <w:rsid w:val="00AC5C59"/>
    <w:rsid w:val="00AD0533"/>
    <w:rsid w:val="00AD1DBA"/>
    <w:rsid w:val="00B01437"/>
    <w:rsid w:val="00B04D91"/>
    <w:rsid w:val="00B274B8"/>
    <w:rsid w:val="00B30D5A"/>
    <w:rsid w:val="00B3418C"/>
    <w:rsid w:val="00B605F0"/>
    <w:rsid w:val="00B73942"/>
    <w:rsid w:val="00B77152"/>
    <w:rsid w:val="00BB36B1"/>
    <w:rsid w:val="00BB6E83"/>
    <w:rsid w:val="00C415B0"/>
    <w:rsid w:val="00C43960"/>
    <w:rsid w:val="00C90F6E"/>
    <w:rsid w:val="00C954FB"/>
    <w:rsid w:val="00CB2DC2"/>
    <w:rsid w:val="00CB3144"/>
    <w:rsid w:val="00CC061E"/>
    <w:rsid w:val="00CC6243"/>
    <w:rsid w:val="00CF54E9"/>
    <w:rsid w:val="00D00A53"/>
    <w:rsid w:val="00D37D91"/>
    <w:rsid w:val="00D44871"/>
    <w:rsid w:val="00D47007"/>
    <w:rsid w:val="00D476D8"/>
    <w:rsid w:val="00D54C40"/>
    <w:rsid w:val="00D77E41"/>
    <w:rsid w:val="00D80884"/>
    <w:rsid w:val="00DC17BF"/>
    <w:rsid w:val="00DC6BA6"/>
    <w:rsid w:val="00DD1C0F"/>
    <w:rsid w:val="00DE42A5"/>
    <w:rsid w:val="00DE6571"/>
    <w:rsid w:val="00DF0298"/>
    <w:rsid w:val="00DF508F"/>
    <w:rsid w:val="00E13DC7"/>
    <w:rsid w:val="00E2708D"/>
    <w:rsid w:val="00E368DA"/>
    <w:rsid w:val="00E36F2D"/>
    <w:rsid w:val="00E4670A"/>
    <w:rsid w:val="00E6626A"/>
    <w:rsid w:val="00E83AB7"/>
    <w:rsid w:val="00E86620"/>
    <w:rsid w:val="00EB22E5"/>
    <w:rsid w:val="00EF0521"/>
    <w:rsid w:val="00EF2331"/>
    <w:rsid w:val="00F06798"/>
    <w:rsid w:val="00F07D53"/>
    <w:rsid w:val="00F107F3"/>
    <w:rsid w:val="00F2365B"/>
    <w:rsid w:val="00F3195C"/>
    <w:rsid w:val="00F31EC8"/>
    <w:rsid w:val="00F36CB0"/>
    <w:rsid w:val="00F42730"/>
    <w:rsid w:val="00F813AE"/>
    <w:rsid w:val="00F82C49"/>
    <w:rsid w:val="00FB1AC1"/>
    <w:rsid w:val="00FC305F"/>
    <w:rsid w:val="00FC6526"/>
    <w:rsid w:val="00FC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D17DD"/>
  <w15:docId w15:val="{AA888921-6B19-5D49-90AB-B8EADA4B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libri" w:eastAsia="Calibri" w:hAnsi="Calibri" w:cs="Calibri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WW8Num1z3">
    <w:name w:val="WW8Num1z3"/>
    <w:qFormat/>
    <w:rPr>
      <w:rFonts w:ascii="Symbol" w:eastAsia="Symbol" w:hAnsi="Symbol" w:cs="Symbol"/>
    </w:rPr>
  </w:style>
  <w:style w:type="character" w:customStyle="1" w:styleId="WW8Num2z0">
    <w:name w:val="WW8Num2z0"/>
    <w:qFormat/>
    <w:rPr>
      <w:rFonts w:ascii="Calibri" w:eastAsia="Calibri" w:hAnsi="Calibri" w:cs="Calibri"/>
    </w:rPr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2z2">
    <w:name w:val="WW8Num2z2"/>
    <w:qFormat/>
    <w:rPr>
      <w:rFonts w:ascii="Wingdings" w:eastAsia="Wingdings" w:hAnsi="Wingdings" w:cs="Wingdings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3z0">
    <w:name w:val="WW8Num3z0"/>
    <w:qFormat/>
    <w:rPr>
      <w:rFonts w:ascii="Calibri" w:eastAsia="Calibri" w:hAnsi="Calibri" w:cs="Calibri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WW8Num4z0">
    <w:name w:val="WW8Num4z0"/>
    <w:qFormat/>
    <w:rPr>
      <w:rFonts w:ascii="Calibri" w:eastAsia="Calibri" w:hAnsi="Calibri" w:cs="Calibri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4z3">
    <w:name w:val="WW8Num4z3"/>
    <w:qFormat/>
    <w:rPr>
      <w:rFonts w:ascii="Symbol" w:eastAsia="Symbol" w:hAnsi="Symbol" w:cs="Symbol"/>
    </w:rPr>
  </w:style>
  <w:style w:type="character" w:customStyle="1" w:styleId="WW8Num5z0">
    <w:name w:val="WW8Num5z0"/>
    <w:qFormat/>
    <w:rPr>
      <w:rFonts w:ascii="Symbol" w:eastAsia="Symbol" w:hAnsi="Symbol" w:cs="Symbol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6z0">
    <w:name w:val="WW8Num6z0"/>
    <w:qFormat/>
    <w:rPr>
      <w:rFonts w:ascii="Calibri" w:eastAsia="Calibri" w:hAnsi="Calibri" w:cs="Calibri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6z3">
    <w:name w:val="WW8Num6z3"/>
    <w:qFormat/>
    <w:rPr>
      <w:rFonts w:ascii="Symbol" w:eastAsia="Symbol" w:hAnsi="Symbol" w:cs="Symbol"/>
    </w:rPr>
  </w:style>
  <w:style w:type="character" w:customStyle="1" w:styleId="WW8Num7z0">
    <w:name w:val="WW8Num7z0"/>
    <w:qFormat/>
    <w:rPr>
      <w:rFonts w:ascii="Calibri" w:eastAsia="Calibri" w:hAnsi="Calibri" w:cs="Calibri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8z0">
    <w:name w:val="WW8Num8z0"/>
    <w:qFormat/>
    <w:rPr>
      <w:rFonts w:ascii="Calibri" w:eastAsia="Calibri" w:hAnsi="Calibri" w:cs="Calibri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3">
    <w:name w:val="WW8Num8z3"/>
    <w:qFormat/>
    <w:rPr>
      <w:rFonts w:ascii="Symbol" w:eastAsia="Symbol" w:hAnsi="Symbol" w:cs="Symbol"/>
    </w:rPr>
  </w:style>
  <w:style w:type="character" w:customStyle="1" w:styleId="WW8Num9z0">
    <w:name w:val="WW8Num9z0"/>
    <w:qFormat/>
    <w:rPr>
      <w:rFonts w:ascii="Calibri" w:eastAsia="Calibri" w:hAnsi="Calibri" w:cs="Calibri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  <w:rPr>
      <w:rFonts w:ascii="Symbol" w:eastAsia="Symbol" w:hAnsi="Symbol" w:cs="Symbol"/>
    </w:rPr>
  </w:style>
  <w:style w:type="character" w:styleId="Textedelespacerserv">
    <w:name w:val="Placeholder Text"/>
    <w:qFormat/>
    <w:rPr>
      <w:color w:val="808080"/>
    </w:rPr>
  </w:style>
  <w:style w:type="character" w:customStyle="1" w:styleId="NotedebasdepageCar">
    <w:name w:val="Note de bas de page Car"/>
    <w:qFormat/>
    <w:rPr>
      <w:sz w:val="20"/>
      <w:szCs w:val="20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TextedebullesCar">
    <w:name w:val="Texte de bulles Car"/>
    <w:qFormat/>
    <w:rPr>
      <w:rFonts w:ascii="Segoe UI" w:eastAsia="Segoe UI" w:hAnsi="Segoe UI" w:cs="Segoe UI"/>
      <w:sz w:val="18"/>
      <w:szCs w:val="18"/>
    </w:rPr>
  </w:style>
  <w:style w:type="character" w:styleId="Marquedecommentaire">
    <w:name w:val="annotation reference"/>
    <w:qFormat/>
    <w:rPr>
      <w:sz w:val="16"/>
      <w:szCs w:val="16"/>
    </w:rPr>
  </w:style>
  <w:style w:type="character" w:customStyle="1" w:styleId="CommentaireCar">
    <w:name w:val="Commentaire Car"/>
    <w:qFormat/>
    <w:rPr>
      <w:sz w:val="20"/>
      <w:szCs w:val="20"/>
    </w:rPr>
  </w:style>
  <w:style w:type="character" w:customStyle="1" w:styleId="ObjetducommentaireCar">
    <w:name w:val="Objet du commentaire Car"/>
    <w:qFormat/>
    <w:rPr>
      <w:b/>
      <w:bCs/>
      <w:sz w:val="20"/>
      <w:szCs w:val="20"/>
    </w:rPr>
  </w:style>
  <w:style w:type="character" w:customStyle="1" w:styleId="En-tteCar">
    <w:name w:val="En-tête Car"/>
    <w:basedOn w:val="Policepardfaut"/>
    <w:qFormat/>
  </w:style>
  <w:style w:type="character" w:customStyle="1" w:styleId="PieddepageCar">
    <w:name w:val="Pied de page Car"/>
    <w:basedOn w:val="Policepardfaut"/>
    <w:uiPriority w:val="99"/>
    <w:qFormat/>
  </w:style>
  <w:style w:type="character" w:customStyle="1" w:styleId="VisitedInternetLink">
    <w:name w:val="Visited Internet Link"/>
    <w:qFormat/>
    <w:rPr>
      <w:color w:val="954F72"/>
      <w:u w:val="single"/>
    </w:rPr>
  </w:style>
  <w:style w:type="character" w:customStyle="1" w:styleId="Mentionnonrsolue1">
    <w:name w:val="Mention non résolue1"/>
    <w:qFormat/>
    <w:rPr>
      <w:color w:val="605E5C"/>
      <w:shd w:val="clear" w:color="auto" w:fill="E1DFDD"/>
    </w:rPr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FootnoteCharacters">
    <w:name w:val="Footnote Characters"/>
    <w:basedOn w:val="Policepardfaut"/>
    <w:qFormat/>
    <w:rPr>
      <w:vertAlign w:val="superscript"/>
    </w:rPr>
  </w:style>
  <w:style w:type="character" w:customStyle="1" w:styleId="Lienhypertexte1">
    <w:name w:val="Lien hypertexte1"/>
    <w:rPr>
      <w:color w:val="000080"/>
      <w:u w:val="single"/>
    </w:rPr>
  </w:style>
  <w:style w:type="character" w:customStyle="1" w:styleId="Appeldenotedefin1">
    <w:name w:val="Appel de note de fin1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  <w:rPr>
      <w:rFonts w:cs="Arial"/>
      <w:sz w:val="24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Arial"/>
      <w:sz w:val="24"/>
    </w:rPr>
  </w:style>
  <w:style w:type="paragraph" w:customStyle="1" w:styleId="Titre1">
    <w:name w:val="Titre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Paragraphedeliste">
    <w:name w:val="List Paragraph"/>
    <w:basedOn w:val="Standard"/>
    <w:qFormat/>
    <w:pPr>
      <w:ind w:left="720"/>
    </w:pPr>
  </w:style>
  <w:style w:type="paragraph" w:customStyle="1" w:styleId="Footnote">
    <w:name w:val="Footnote"/>
    <w:basedOn w:val="Standard"/>
    <w:qFormat/>
    <w:pPr>
      <w:spacing w:after="0" w:line="240" w:lineRule="auto"/>
    </w:pPr>
    <w:rPr>
      <w:sz w:val="20"/>
      <w:szCs w:val="20"/>
    </w:rPr>
  </w:style>
  <w:style w:type="paragraph" w:styleId="Textedebulles">
    <w:name w:val="Balloon Text"/>
    <w:basedOn w:val="Standard"/>
    <w:qFormat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Commentaire">
    <w:name w:val="annotation text"/>
    <w:basedOn w:val="Standard"/>
    <w:qFormat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paragraph" w:styleId="Rvision">
    <w:name w:val="Revision"/>
    <w:qFormat/>
    <w:pPr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En-tteetpieddepage">
    <w:name w:val="En-tête et pied de pag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spacing w:after="0" w:line="240" w:lineRule="auto"/>
    </w:pPr>
  </w:style>
  <w:style w:type="paragraph" w:styleId="Pieddepage">
    <w:name w:val="footer"/>
    <w:basedOn w:val="Standard"/>
    <w:uiPriority w:val="99"/>
    <w:pPr>
      <w:spacing w:after="0" w:line="240" w:lineRule="auto"/>
    </w:p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ecadre">
    <w:name w:val="Contenu de cadre"/>
    <w:basedOn w:val="Standard"/>
    <w:qFormat/>
  </w:style>
  <w:style w:type="paragraph" w:styleId="Notedebasdepage">
    <w:name w:val="footnote text"/>
    <w:basedOn w:val="Normal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Lienhypertexte">
    <w:name w:val="Hyperlink"/>
    <w:basedOn w:val="Policepardfaut"/>
    <w:uiPriority w:val="99"/>
    <w:unhideWhenUsed/>
    <w:rsid w:val="00687BC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D2F8C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3897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3897"/>
    <w:pPr>
      <w:suppressAutoHyphens w:val="0"/>
      <w:autoSpaceDE w:val="0"/>
      <w:autoSpaceDN w:val="0"/>
      <w:textAlignment w:val="auto"/>
    </w:pPr>
    <w:rPr>
      <w:rFonts w:ascii="Arial MT" w:eastAsia="Arial MT" w:hAnsi="Arial MT" w:cs="Arial MT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galite.filles-garcons@ac-renne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galite.filles-garcons@ac-rennes.f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ADD48-C19D-4DF6-8E6D-E583FD20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2378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hbecker</dc:creator>
  <dc:description/>
  <cp:lastModifiedBy>Becker Helene</cp:lastModifiedBy>
  <cp:revision>4</cp:revision>
  <cp:lastPrinted>2026-02-25T17:25:00Z</cp:lastPrinted>
  <dcterms:created xsi:type="dcterms:W3CDTF">2026-03-18T13:07:00Z</dcterms:created>
  <dcterms:modified xsi:type="dcterms:W3CDTF">2026-03-20T16:21:00Z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